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3867" w:rsidRPr="00282C6A" w:rsidRDefault="00B73867" w:rsidP="00282C6A">
      <w:pPr>
        <w:pStyle w:val="NoSpacing"/>
        <w:spacing w:line="480" w:lineRule="auto"/>
        <w:rPr>
          <w:rFonts w:ascii="Times New Roman" w:hAnsi="Times New Roman" w:cs="Times New Roman"/>
          <w:sz w:val="24"/>
          <w:szCs w:val="24"/>
        </w:rPr>
      </w:pPr>
    </w:p>
    <w:p w:rsidR="0086193B" w:rsidRPr="00282C6A" w:rsidRDefault="006C1B59" w:rsidP="00282C6A">
      <w:pPr>
        <w:pStyle w:val="NoSpacing"/>
        <w:spacing w:line="480" w:lineRule="auto"/>
        <w:jc w:val="center"/>
        <w:rPr>
          <w:rFonts w:ascii="Times New Roman" w:hAnsi="Times New Roman" w:cs="Times New Roman"/>
          <w:sz w:val="24"/>
          <w:szCs w:val="24"/>
        </w:rPr>
      </w:pPr>
      <w:r w:rsidRPr="00282C6A">
        <w:rPr>
          <w:rFonts w:ascii="Times New Roman" w:hAnsi="Times New Roman" w:cs="Times New Roman"/>
          <w:sz w:val="24"/>
          <w:szCs w:val="24"/>
        </w:rPr>
        <w:t>Code of the Street</w:t>
      </w:r>
    </w:p>
    <w:p w:rsidR="0086193B" w:rsidRPr="00282C6A" w:rsidRDefault="006C1B59" w:rsidP="00282C6A">
      <w:pPr>
        <w:pStyle w:val="NoSpacing"/>
        <w:spacing w:line="480" w:lineRule="auto"/>
        <w:jc w:val="center"/>
        <w:rPr>
          <w:rFonts w:ascii="Times New Roman" w:hAnsi="Times New Roman" w:cs="Times New Roman"/>
          <w:sz w:val="24"/>
          <w:szCs w:val="24"/>
        </w:rPr>
      </w:pPr>
      <w:r w:rsidRPr="00282C6A">
        <w:rPr>
          <w:rFonts w:ascii="Times New Roman" w:hAnsi="Times New Roman" w:cs="Times New Roman"/>
          <w:sz w:val="24"/>
          <w:szCs w:val="24"/>
        </w:rPr>
        <w:t>Student Name</w:t>
      </w:r>
    </w:p>
    <w:p w:rsidR="0086193B" w:rsidRPr="00282C6A" w:rsidRDefault="006C1B59" w:rsidP="00282C6A">
      <w:pPr>
        <w:pStyle w:val="NoSpacing"/>
        <w:spacing w:line="480" w:lineRule="auto"/>
        <w:jc w:val="center"/>
        <w:rPr>
          <w:rFonts w:ascii="Times New Roman" w:hAnsi="Times New Roman" w:cs="Times New Roman"/>
          <w:sz w:val="24"/>
          <w:szCs w:val="24"/>
        </w:rPr>
      </w:pPr>
      <w:r w:rsidRPr="00282C6A">
        <w:rPr>
          <w:rFonts w:ascii="Times New Roman" w:hAnsi="Times New Roman" w:cs="Times New Roman"/>
          <w:sz w:val="24"/>
          <w:szCs w:val="24"/>
        </w:rPr>
        <w:t>Institution Affiliation</w:t>
      </w:r>
    </w:p>
    <w:p w:rsidR="00671C69" w:rsidRPr="00282C6A" w:rsidRDefault="00671C69" w:rsidP="00282C6A">
      <w:pPr>
        <w:pStyle w:val="NoSpacing"/>
        <w:spacing w:line="480" w:lineRule="auto"/>
        <w:jc w:val="center"/>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671C69" w:rsidRPr="00282C6A" w:rsidRDefault="00671C69" w:rsidP="00282C6A">
      <w:pPr>
        <w:pStyle w:val="NoSpacing"/>
        <w:spacing w:line="480" w:lineRule="auto"/>
        <w:rPr>
          <w:rFonts w:ascii="Times New Roman" w:hAnsi="Times New Roman" w:cs="Times New Roman"/>
          <w:sz w:val="24"/>
          <w:szCs w:val="24"/>
        </w:rPr>
      </w:pPr>
    </w:p>
    <w:p w:rsidR="00FF39C2" w:rsidRPr="00282C6A" w:rsidRDefault="006C1B59" w:rsidP="00282C6A">
      <w:pPr>
        <w:pStyle w:val="NoSpacing"/>
        <w:spacing w:line="480" w:lineRule="auto"/>
        <w:jc w:val="center"/>
        <w:rPr>
          <w:rFonts w:ascii="Times New Roman" w:hAnsi="Times New Roman" w:cs="Times New Roman"/>
          <w:b/>
          <w:sz w:val="24"/>
          <w:szCs w:val="24"/>
        </w:rPr>
      </w:pPr>
      <w:r w:rsidRPr="00282C6A">
        <w:rPr>
          <w:rFonts w:ascii="Times New Roman" w:hAnsi="Times New Roman" w:cs="Times New Roman"/>
          <w:b/>
          <w:sz w:val="24"/>
          <w:szCs w:val="24"/>
        </w:rPr>
        <w:lastRenderedPageBreak/>
        <w:t>Code</w:t>
      </w:r>
      <w:r w:rsidR="0086193B" w:rsidRPr="00282C6A">
        <w:rPr>
          <w:rFonts w:ascii="Times New Roman" w:hAnsi="Times New Roman" w:cs="Times New Roman"/>
          <w:b/>
          <w:sz w:val="24"/>
          <w:szCs w:val="24"/>
        </w:rPr>
        <w:t xml:space="preserve"> of the Street Book Summary</w:t>
      </w:r>
    </w:p>
    <w:p w:rsidR="007D7C98" w:rsidRPr="00282C6A" w:rsidRDefault="006C1B59" w:rsidP="00282C6A">
      <w:pPr>
        <w:pStyle w:val="NoSpacing"/>
        <w:spacing w:line="480" w:lineRule="auto"/>
        <w:ind w:firstLine="720"/>
        <w:rPr>
          <w:rFonts w:ascii="Times New Roman" w:hAnsi="Times New Roman" w:cs="Times New Roman"/>
          <w:b/>
          <w:bCs/>
          <w:sz w:val="24"/>
          <w:szCs w:val="24"/>
        </w:rPr>
      </w:pPr>
      <w:r w:rsidRPr="00282C6A">
        <w:rPr>
          <w:rFonts w:ascii="Times New Roman" w:hAnsi="Times New Roman" w:cs="Times New Roman"/>
          <w:sz w:val="24"/>
          <w:szCs w:val="24"/>
        </w:rPr>
        <w:t>The book</w:t>
      </w:r>
      <w:r w:rsidRPr="00282C6A">
        <w:rPr>
          <w:rFonts w:ascii="Times New Roman" w:hAnsi="Times New Roman" w:cs="Times New Roman"/>
          <w:sz w:val="24"/>
          <w:szCs w:val="24"/>
        </w:rPr>
        <w:t xml:space="preserve"> </w:t>
      </w:r>
      <w:r w:rsidRPr="00282C6A">
        <w:rPr>
          <w:rFonts w:ascii="Times New Roman" w:hAnsi="Times New Roman" w:cs="Times New Roman"/>
          <w:sz w:val="24"/>
          <w:szCs w:val="24"/>
        </w:rPr>
        <w:t xml:space="preserve">Code of the street Book written by Elijah Anderson </w:t>
      </w:r>
      <w:r w:rsidRPr="00282C6A">
        <w:rPr>
          <w:rFonts w:ascii="Times New Roman" w:hAnsi="Times New Roman" w:cs="Times New Roman"/>
          <w:sz w:val="24"/>
          <w:szCs w:val="24"/>
        </w:rPr>
        <w:t xml:space="preserve">takes a sociological perspective of analyzing various accounts of life in the inner city. </w:t>
      </w:r>
      <w:r w:rsidR="00034C08" w:rsidRPr="00282C6A">
        <w:rPr>
          <w:rFonts w:ascii="Times New Roman" w:hAnsi="Times New Roman" w:cs="Times New Roman"/>
          <w:sz w:val="24"/>
          <w:szCs w:val="24"/>
        </w:rPr>
        <w:t>In the book, Anderson accounts for the “left-side” kind of life; short, nasty, poor and brutish.</w:t>
      </w:r>
    </w:p>
    <w:p w:rsidR="00FF39C2" w:rsidRPr="00282C6A" w:rsidRDefault="006C1B59" w:rsidP="00282C6A">
      <w:pPr>
        <w:pStyle w:val="NoSpacing"/>
        <w:spacing w:line="480" w:lineRule="auto"/>
        <w:rPr>
          <w:rFonts w:ascii="Times New Roman" w:hAnsi="Times New Roman" w:cs="Times New Roman"/>
          <w:b/>
          <w:bCs/>
          <w:sz w:val="24"/>
          <w:szCs w:val="24"/>
        </w:rPr>
      </w:pPr>
      <w:r w:rsidRPr="00282C6A">
        <w:rPr>
          <w:rFonts w:ascii="Times New Roman" w:hAnsi="Times New Roman" w:cs="Times New Roman"/>
          <w:sz w:val="24"/>
          <w:szCs w:val="24"/>
        </w:rPr>
        <w:t xml:space="preserve">The book begins its discourse by accounting the </w:t>
      </w:r>
      <w:r w:rsidR="007C54E7" w:rsidRPr="00282C6A">
        <w:rPr>
          <w:rFonts w:ascii="Times New Roman" w:hAnsi="Times New Roman" w:cs="Times New Roman"/>
          <w:sz w:val="24"/>
          <w:szCs w:val="24"/>
        </w:rPr>
        <w:t>s</w:t>
      </w:r>
      <w:r w:rsidRPr="00282C6A">
        <w:rPr>
          <w:rFonts w:ascii="Times New Roman" w:hAnsi="Times New Roman" w:cs="Times New Roman"/>
          <w:sz w:val="24"/>
          <w:szCs w:val="24"/>
        </w:rPr>
        <w:t>trolls of Anderson</w:t>
      </w:r>
      <w:r w:rsidR="00784927" w:rsidRPr="00282C6A">
        <w:rPr>
          <w:rFonts w:ascii="Times New Roman" w:hAnsi="Times New Roman" w:cs="Times New Roman"/>
          <w:sz w:val="24"/>
          <w:szCs w:val="24"/>
        </w:rPr>
        <w:t xml:space="preserve"> on Germantown Avenue through the rich</w:t>
      </w:r>
      <w:r w:rsidR="00F0206F" w:rsidRPr="00282C6A">
        <w:rPr>
          <w:rFonts w:ascii="Times New Roman" w:hAnsi="Times New Roman" w:cs="Times New Roman"/>
          <w:sz w:val="24"/>
          <w:szCs w:val="24"/>
        </w:rPr>
        <w:t xml:space="preserve"> </w:t>
      </w:r>
      <w:r w:rsidR="00152F02" w:rsidRPr="00282C6A">
        <w:rPr>
          <w:rFonts w:ascii="Times New Roman" w:hAnsi="Times New Roman" w:cs="Times New Roman"/>
          <w:sz w:val="24"/>
          <w:szCs w:val="24"/>
        </w:rPr>
        <w:t>suburbs</w:t>
      </w:r>
      <w:r w:rsidR="00F0206F" w:rsidRPr="00282C6A">
        <w:rPr>
          <w:rFonts w:ascii="Times New Roman" w:hAnsi="Times New Roman" w:cs="Times New Roman"/>
          <w:sz w:val="24"/>
          <w:szCs w:val="24"/>
        </w:rPr>
        <w:t xml:space="preserve"> of Chestnut Hill, characterized by </w:t>
      </w:r>
      <w:r w:rsidR="00152F02" w:rsidRPr="00282C6A">
        <w:rPr>
          <w:rFonts w:ascii="Times New Roman" w:hAnsi="Times New Roman" w:cs="Times New Roman"/>
          <w:sz w:val="24"/>
          <w:szCs w:val="24"/>
        </w:rPr>
        <w:t>clean</w:t>
      </w:r>
      <w:r w:rsidR="00F0206F" w:rsidRPr="00282C6A">
        <w:rPr>
          <w:rFonts w:ascii="Times New Roman" w:hAnsi="Times New Roman" w:cs="Times New Roman"/>
          <w:sz w:val="24"/>
          <w:szCs w:val="24"/>
        </w:rPr>
        <w:t xml:space="preserve"> streets, boutiques, and clean</w:t>
      </w:r>
      <w:r w:rsidR="00C1178D" w:rsidRPr="00282C6A">
        <w:rPr>
          <w:rFonts w:ascii="Times New Roman" w:hAnsi="Times New Roman" w:cs="Times New Roman"/>
          <w:sz w:val="24"/>
          <w:szCs w:val="24"/>
        </w:rPr>
        <w:t xml:space="preserve"> white</w:t>
      </w:r>
      <w:r w:rsidR="00F0206F" w:rsidRPr="00282C6A">
        <w:rPr>
          <w:rFonts w:ascii="Times New Roman" w:hAnsi="Times New Roman" w:cs="Times New Roman"/>
          <w:sz w:val="24"/>
          <w:szCs w:val="24"/>
        </w:rPr>
        <w:t xml:space="preserve"> people. He </w:t>
      </w:r>
      <w:r w:rsidR="001F035D" w:rsidRPr="00282C6A">
        <w:rPr>
          <w:rFonts w:ascii="Times New Roman" w:hAnsi="Times New Roman" w:cs="Times New Roman"/>
          <w:sz w:val="24"/>
          <w:szCs w:val="24"/>
        </w:rPr>
        <w:t>contin</w:t>
      </w:r>
      <w:r w:rsidR="00F6218A" w:rsidRPr="00282C6A">
        <w:rPr>
          <w:rFonts w:ascii="Times New Roman" w:hAnsi="Times New Roman" w:cs="Times New Roman"/>
          <w:sz w:val="24"/>
          <w:szCs w:val="24"/>
        </w:rPr>
        <w:t xml:space="preserve">ues his strolls further down through Germantown Avenue toward the inner center of </w:t>
      </w:r>
      <w:r w:rsidR="00410CC3" w:rsidRPr="00282C6A">
        <w:rPr>
          <w:rFonts w:ascii="Times New Roman" w:hAnsi="Times New Roman" w:cs="Times New Roman"/>
          <w:sz w:val="24"/>
          <w:szCs w:val="24"/>
        </w:rPr>
        <w:t>Philadelphia</w:t>
      </w:r>
      <w:r w:rsidR="00F6218A" w:rsidRPr="00282C6A">
        <w:rPr>
          <w:rFonts w:ascii="Times New Roman" w:hAnsi="Times New Roman" w:cs="Times New Roman"/>
          <w:sz w:val="24"/>
          <w:szCs w:val="24"/>
        </w:rPr>
        <w:t xml:space="preserve">. </w:t>
      </w:r>
      <w:r w:rsidR="00DF5316" w:rsidRPr="00282C6A">
        <w:rPr>
          <w:rFonts w:ascii="Times New Roman" w:hAnsi="Times New Roman" w:cs="Times New Roman"/>
          <w:sz w:val="24"/>
          <w:szCs w:val="24"/>
        </w:rPr>
        <w:t xml:space="preserve">The downtown descending </w:t>
      </w:r>
      <w:r w:rsidR="00C1178D" w:rsidRPr="00282C6A">
        <w:rPr>
          <w:rFonts w:ascii="Times New Roman" w:hAnsi="Times New Roman" w:cs="Times New Roman"/>
          <w:sz w:val="24"/>
          <w:szCs w:val="24"/>
        </w:rPr>
        <w:t xml:space="preserve">brings about different sceneries. The </w:t>
      </w:r>
      <w:r w:rsidR="008B2029" w:rsidRPr="00282C6A">
        <w:rPr>
          <w:rFonts w:ascii="Times New Roman" w:hAnsi="Times New Roman" w:cs="Times New Roman"/>
          <w:sz w:val="24"/>
          <w:szCs w:val="24"/>
        </w:rPr>
        <w:t>number of blacks increases</w:t>
      </w:r>
      <w:r w:rsidR="00C1178D" w:rsidRPr="00282C6A">
        <w:rPr>
          <w:rFonts w:ascii="Times New Roman" w:hAnsi="Times New Roman" w:cs="Times New Roman"/>
          <w:sz w:val="24"/>
          <w:szCs w:val="24"/>
        </w:rPr>
        <w:t xml:space="preserve"> as the number of whites decrease.</w:t>
      </w:r>
      <w:r w:rsidR="008B2029" w:rsidRPr="00282C6A">
        <w:rPr>
          <w:rFonts w:ascii="Times New Roman" w:hAnsi="Times New Roman" w:cs="Times New Roman"/>
          <w:sz w:val="24"/>
          <w:szCs w:val="24"/>
        </w:rPr>
        <w:t xml:space="preserve"> Dilapidated buildings, liquor stores multiply</w:t>
      </w:r>
      <w:r w:rsidR="00CA099A" w:rsidRPr="00282C6A">
        <w:rPr>
          <w:rFonts w:ascii="Times New Roman" w:hAnsi="Times New Roman" w:cs="Times New Roman"/>
          <w:sz w:val="24"/>
          <w:szCs w:val="24"/>
        </w:rPr>
        <w:t xml:space="preserve"> and graffiti</w:t>
      </w:r>
      <w:r w:rsidR="009469A7" w:rsidRPr="00282C6A">
        <w:rPr>
          <w:rFonts w:ascii="Times New Roman" w:hAnsi="Times New Roman" w:cs="Times New Roman"/>
          <w:sz w:val="24"/>
          <w:szCs w:val="24"/>
        </w:rPr>
        <w:t xml:space="preserve"> welcomes you to the North Philadelphia inner-city. </w:t>
      </w:r>
      <w:r w:rsidR="007D287B" w:rsidRPr="00282C6A">
        <w:rPr>
          <w:rFonts w:ascii="Times New Roman" w:hAnsi="Times New Roman" w:cs="Times New Roman"/>
          <w:sz w:val="24"/>
          <w:szCs w:val="24"/>
        </w:rPr>
        <w:t>This is a good introduction because, it creates awareness to the reader of what life used to be in the 1990</w:t>
      </w:r>
      <w:r w:rsidR="000F6F02" w:rsidRPr="00282C6A">
        <w:rPr>
          <w:rFonts w:ascii="Times New Roman" w:hAnsi="Times New Roman" w:cs="Times New Roman"/>
          <w:sz w:val="24"/>
          <w:szCs w:val="24"/>
        </w:rPr>
        <w:t xml:space="preserve">s in the picture of white, well0ordered and wealth </w:t>
      </w:r>
      <w:r w:rsidR="00C068B4" w:rsidRPr="00282C6A">
        <w:rPr>
          <w:rFonts w:ascii="Times New Roman" w:hAnsi="Times New Roman" w:cs="Times New Roman"/>
          <w:sz w:val="24"/>
          <w:szCs w:val="24"/>
        </w:rPr>
        <w:t>suburbs versus black, disordered, underprivileged inner cities</w:t>
      </w:r>
      <w:r w:rsidR="00FF3356" w:rsidRPr="00282C6A">
        <w:rPr>
          <w:rFonts w:ascii="Times New Roman" w:hAnsi="Times New Roman" w:cs="Times New Roman"/>
          <w:sz w:val="24"/>
          <w:szCs w:val="24"/>
        </w:rPr>
        <w:t xml:space="preserve"> (</w:t>
      </w:r>
      <w:r w:rsidR="00FF3356" w:rsidRPr="00282C6A">
        <w:rPr>
          <w:rFonts w:ascii="Times New Roman" w:hAnsi="Times New Roman" w:cs="Times New Roman"/>
          <w:sz w:val="24"/>
          <w:szCs w:val="24"/>
          <w:shd w:val="clear" w:color="auto" w:fill="FFFFFF"/>
        </w:rPr>
        <w:t>Anderson,</w:t>
      </w:r>
      <w:r w:rsidR="005A5027" w:rsidRPr="00282C6A">
        <w:rPr>
          <w:rFonts w:ascii="Times New Roman" w:hAnsi="Times New Roman" w:cs="Times New Roman"/>
          <w:sz w:val="24"/>
          <w:szCs w:val="24"/>
          <w:shd w:val="clear" w:color="auto" w:fill="FFFFFF"/>
        </w:rPr>
        <w:t xml:space="preserve"> </w:t>
      </w:r>
      <w:r w:rsidR="00FF3356" w:rsidRPr="00282C6A">
        <w:rPr>
          <w:rFonts w:ascii="Times New Roman" w:hAnsi="Times New Roman" w:cs="Times New Roman"/>
          <w:sz w:val="24"/>
          <w:szCs w:val="24"/>
          <w:shd w:val="clear" w:color="auto" w:fill="FFFFFF"/>
        </w:rPr>
        <w:t>1999)</w:t>
      </w:r>
      <w:r w:rsidR="00C068B4" w:rsidRPr="00282C6A">
        <w:rPr>
          <w:rFonts w:ascii="Times New Roman" w:hAnsi="Times New Roman" w:cs="Times New Roman"/>
          <w:sz w:val="24"/>
          <w:szCs w:val="24"/>
        </w:rPr>
        <w:t xml:space="preserve">. </w:t>
      </w:r>
    </w:p>
    <w:p w:rsidR="00220775" w:rsidRPr="00282C6A" w:rsidRDefault="006C1B59" w:rsidP="00282C6A">
      <w:pPr>
        <w:pStyle w:val="NoSpacing"/>
        <w:spacing w:line="480" w:lineRule="auto"/>
        <w:rPr>
          <w:rFonts w:ascii="Times New Roman" w:hAnsi="Times New Roman" w:cs="Times New Roman"/>
          <w:b/>
          <w:bCs/>
          <w:sz w:val="24"/>
          <w:szCs w:val="24"/>
        </w:rPr>
      </w:pPr>
      <w:r w:rsidRPr="00282C6A">
        <w:rPr>
          <w:rFonts w:ascii="Times New Roman" w:hAnsi="Times New Roman" w:cs="Times New Roman"/>
          <w:sz w:val="24"/>
          <w:szCs w:val="24"/>
        </w:rPr>
        <w:tab/>
        <w:t>Consequently,</w:t>
      </w:r>
      <w:r w:rsidR="0073741E" w:rsidRPr="00282C6A">
        <w:rPr>
          <w:rFonts w:ascii="Times New Roman" w:hAnsi="Times New Roman" w:cs="Times New Roman"/>
          <w:sz w:val="24"/>
          <w:szCs w:val="24"/>
        </w:rPr>
        <w:t xml:space="preserve"> in the subsequent chapters, Anderson’s devotes them into describing life in the North Philadelphia ghetto. </w:t>
      </w:r>
      <w:r w:rsidR="00AC51E5" w:rsidRPr="00282C6A">
        <w:rPr>
          <w:rFonts w:ascii="Times New Roman" w:hAnsi="Times New Roman" w:cs="Times New Roman"/>
          <w:sz w:val="24"/>
          <w:szCs w:val="24"/>
        </w:rPr>
        <w:t xml:space="preserve">In </w:t>
      </w:r>
      <w:r w:rsidR="0097409F" w:rsidRPr="00282C6A">
        <w:rPr>
          <w:rFonts w:ascii="Times New Roman" w:hAnsi="Times New Roman" w:cs="Times New Roman"/>
          <w:sz w:val="24"/>
          <w:szCs w:val="24"/>
        </w:rPr>
        <w:t>Anderson’s</w:t>
      </w:r>
      <w:r w:rsidR="00AC51E5" w:rsidRPr="00282C6A">
        <w:rPr>
          <w:rFonts w:ascii="Times New Roman" w:hAnsi="Times New Roman" w:cs="Times New Roman"/>
          <w:sz w:val="24"/>
          <w:szCs w:val="24"/>
        </w:rPr>
        <w:t xml:space="preserve"> perspective, the majority of inner-city residents appear to be wholly uncivilized because they spend most of their energy and time to engage in self-destructive, anti-</w:t>
      </w:r>
      <w:r w:rsidR="0097409F" w:rsidRPr="00282C6A">
        <w:rPr>
          <w:rFonts w:ascii="Times New Roman" w:hAnsi="Times New Roman" w:cs="Times New Roman"/>
          <w:sz w:val="24"/>
          <w:szCs w:val="24"/>
        </w:rPr>
        <w:t>social behaviors.</w:t>
      </w:r>
      <w:r w:rsidR="00AC4342" w:rsidRPr="00282C6A">
        <w:rPr>
          <w:rFonts w:ascii="Times New Roman" w:hAnsi="Times New Roman" w:cs="Times New Roman"/>
          <w:sz w:val="24"/>
          <w:szCs w:val="24"/>
        </w:rPr>
        <w:t xml:space="preserve"> All forms of indecencies acc</w:t>
      </w:r>
      <w:r w:rsidR="00743886" w:rsidRPr="00282C6A">
        <w:rPr>
          <w:rFonts w:ascii="Times New Roman" w:hAnsi="Times New Roman" w:cs="Times New Roman"/>
          <w:sz w:val="24"/>
          <w:szCs w:val="24"/>
        </w:rPr>
        <w:t>ompany most of the ghetto dwellers;</w:t>
      </w:r>
      <w:r w:rsidR="00AC4342" w:rsidRPr="00282C6A">
        <w:rPr>
          <w:rFonts w:ascii="Times New Roman" w:hAnsi="Times New Roman" w:cs="Times New Roman"/>
          <w:sz w:val="24"/>
          <w:szCs w:val="24"/>
        </w:rPr>
        <w:t xml:space="preserve"> they dope up, they brutalize, they rob, </w:t>
      </w:r>
      <w:r w:rsidR="002C623D" w:rsidRPr="00282C6A">
        <w:rPr>
          <w:rFonts w:ascii="Times New Roman" w:hAnsi="Times New Roman" w:cs="Times New Roman"/>
          <w:sz w:val="24"/>
          <w:szCs w:val="24"/>
        </w:rPr>
        <w:t xml:space="preserve">school dropouts due </w:t>
      </w:r>
      <w:r w:rsidR="000D6AD0" w:rsidRPr="00282C6A">
        <w:rPr>
          <w:rFonts w:ascii="Times New Roman" w:hAnsi="Times New Roman" w:cs="Times New Roman"/>
          <w:sz w:val="24"/>
          <w:szCs w:val="24"/>
        </w:rPr>
        <w:t xml:space="preserve">to pregnancies, </w:t>
      </w:r>
      <w:r w:rsidR="00743886" w:rsidRPr="00282C6A">
        <w:rPr>
          <w:rFonts w:ascii="Times New Roman" w:hAnsi="Times New Roman" w:cs="Times New Roman"/>
          <w:sz w:val="24"/>
          <w:szCs w:val="24"/>
        </w:rPr>
        <w:t xml:space="preserve">and </w:t>
      </w:r>
      <w:r w:rsidR="000D6AD0" w:rsidRPr="00282C6A">
        <w:rPr>
          <w:rFonts w:ascii="Times New Roman" w:hAnsi="Times New Roman" w:cs="Times New Roman"/>
          <w:sz w:val="24"/>
          <w:szCs w:val="24"/>
        </w:rPr>
        <w:t xml:space="preserve">mushrooming </w:t>
      </w:r>
      <w:r w:rsidR="00743886" w:rsidRPr="00282C6A">
        <w:rPr>
          <w:rFonts w:ascii="Times New Roman" w:hAnsi="Times New Roman" w:cs="Times New Roman"/>
          <w:sz w:val="24"/>
          <w:szCs w:val="24"/>
        </w:rPr>
        <w:t>outside-wedlock children</w:t>
      </w:r>
      <w:r w:rsidR="00FF3356" w:rsidRPr="00282C6A">
        <w:rPr>
          <w:rFonts w:ascii="Times New Roman" w:hAnsi="Times New Roman" w:cs="Times New Roman"/>
          <w:sz w:val="24"/>
          <w:szCs w:val="24"/>
        </w:rPr>
        <w:t xml:space="preserve"> (</w:t>
      </w:r>
      <w:r w:rsidR="00FF3356" w:rsidRPr="00282C6A">
        <w:rPr>
          <w:rFonts w:ascii="Times New Roman" w:hAnsi="Times New Roman" w:cs="Times New Roman"/>
          <w:sz w:val="24"/>
          <w:szCs w:val="24"/>
          <w:shd w:val="clear" w:color="auto" w:fill="FFFFFF"/>
        </w:rPr>
        <w:t>Anderson,</w:t>
      </w:r>
      <w:r w:rsidR="005A5027" w:rsidRPr="00282C6A">
        <w:rPr>
          <w:rFonts w:ascii="Times New Roman" w:hAnsi="Times New Roman" w:cs="Times New Roman"/>
          <w:sz w:val="24"/>
          <w:szCs w:val="24"/>
          <w:shd w:val="clear" w:color="auto" w:fill="FFFFFF"/>
        </w:rPr>
        <w:t xml:space="preserve"> </w:t>
      </w:r>
      <w:r w:rsidR="00FF3356" w:rsidRPr="00282C6A">
        <w:rPr>
          <w:rFonts w:ascii="Times New Roman" w:hAnsi="Times New Roman" w:cs="Times New Roman"/>
          <w:sz w:val="24"/>
          <w:szCs w:val="24"/>
          <w:shd w:val="clear" w:color="auto" w:fill="FFFFFF"/>
        </w:rPr>
        <w:t>1999)</w:t>
      </w:r>
      <w:r w:rsidR="00743886" w:rsidRPr="00282C6A">
        <w:rPr>
          <w:rFonts w:ascii="Times New Roman" w:hAnsi="Times New Roman" w:cs="Times New Roman"/>
          <w:sz w:val="24"/>
          <w:szCs w:val="24"/>
        </w:rPr>
        <w:t>.</w:t>
      </w:r>
      <w:r w:rsidR="0030334C" w:rsidRPr="00282C6A">
        <w:rPr>
          <w:rFonts w:ascii="Times New Roman" w:hAnsi="Times New Roman" w:cs="Times New Roman"/>
          <w:sz w:val="24"/>
          <w:szCs w:val="24"/>
        </w:rPr>
        <w:t xml:space="preserve"> </w:t>
      </w:r>
      <w:r w:rsidR="002C623D" w:rsidRPr="00282C6A">
        <w:rPr>
          <w:rFonts w:ascii="Times New Roman" w:hAnsi="Times New Roman" w:cs="Times New Roman"/>
          <w:sz w:val="24"/>
          <w:szCs w:val="24"/>
        </w:rPr>
        <w:t>However</w:t>
      </w:r>
      <w:r w:rsidR="0030334C" w:rsidRPr="00282C6A">
        <w:rPr>
          <w:rFonts w:ascii="Times New Roman" w:hAnsi="Times New Roman" w:cs="Times New Roman"/>
          <w:sz w:val="24"/>
          <w:szCs w:val="24"/>
        </w:rPr>
        <w:t xml:space="preserve">, in some parts of his accounts, Anderson retracts his perception and </w:t>
      </w:r>
      <w:r w:rsidR="002C623D" w:rsidRPr="00282C6A">
        <w:rPr>
          <w:rFonts w:ascii="Times New Roman" w:hAnsi="Times New Roman" w:cs="Times New Roman"/>
          <w:sz w:val="24"/>
          <w:szCs w:val="24"/>
        </w:rPr>
        <w:t>acknowledges that despite the major</w:t>
      </w:r>
      <w:r w:rsidR="0030334C" w:rsidRPr="00282C6A">
        <w:rPr>
          <w:rFonts w:ascii="Times New Roman" w:hAnsi="Times New Roman" w:cs="Times New Roman"/>
          <w:sz w:val="24"/>
          <w:szCs w:val="24"/>
        </w:rPr>
        <w:t xml:space="preserve">ity of the inner city dwellers being </w:t>
      </w:r>
      <w:r w:rsidR="00267E8B" w:rsidRPr="00282C6A">
        <w:rPr>
          <w:rFonts w:ascii="Times New Roman" w:hAnsi="Times New Roman" w:cs="Times New Roman"/>
          <w:sz w:val="24"/>
          <w:szCs w:val="24"/>
        </w:rPr>
        <w:t>self-destructive, there are some families in this same neighborhoods that nurture cooperative lifestyles</w:t>
      </w:r>
      <w:r w:rsidR="002C623D" w:rsidRPr="00282C6A">
        <w:rPr>
          <w:rFonts w:ascii="Times New Roman" w:hAnsi="Times New Roman" w:cs="Times New Roman"/>
          <w:sz w:val="24"/>
          <w:szCs w:val="24"/>
        </w:rPr>
        <w:t xml:space="preserve">, whose children are not born crooks </w:t>
      </w:r>
      <w:r w:rsidR="00F43698" w:rsidRPr="00282C6A">
        <w:rPr>
          <w:rFonts w:ascii="Times New Roman" w:hAnsi="Times New Roman" w:cs="Times New Roman"/>
          <w:sz w:val="24"/>
          <w:szCs w:val="24"/>
        </w:rPr>
        <w:t>o</w:t>
      </w:r>
      <w:r w:rsidR="002C623D" w:rsidRPr="00282C6A">
        <w:rPr>
          <w:rFonts w:ascii="Times New Roman" w:hAnsi="Times New Roman" w:cs="Times New Roman"/>
          <w:sz w:val="24"/>
          <w:szCs w:val="24"/>
        </w:rPr>
        <w:t xml:space="preserve">r drug dealers. </w:t>
      </w:r>
    </w:p>
    <w:p w:rsidR="00F43698" w:rsidRPr="00282C6A" w:rsidRDefault="006C1B59" w:rsidP="00282C6A">
      <w:pPr>
        <w:pStyle w:val="NoSpacing"/>
        <w:spacing w:line="480" w:lineRule="auto"/>
        <w:ind w:firstLine="720"/>
        <w:rPr>
          <w:rFonts w:ascii="Times New Roman" w:hAnsi="Times New Roman" w:cs="Times New Roman"/>
          <w:bCs/>
          <w:sz w:val="24"/>
          <w:szCs w:val="24"/>
        </w:rPr>
      </w:pPr>
      <w:r w:rsidRPr="00282C6A">
        <w:rPr>
          <w:rFonts w:ascii="Times New Roman" w:hAnsi="Times New Roman" w:cs="Times New Roman"/>
          <w:bCs/>
          <w:sz w:val="24"/>
          <w:szCs w:val="24"/>
        </w:rPr>
        <w:lastRenderedPageBreak/>
        <w:t xml:space="preserve">Moreover, in the book, Anderson </w:t>
      </w:r>
      <w:r w:rsidR="0043089A" w:rsidRPr="00282C6A">
        <w:rPr>
          <w:rFonts w:ascii="Times New Roman" w:hAnsi="Times New Roman" w:cs="Times New Roman"/>
          <w:bCs/>
          <w:sz w:val="24"/>
          <w:szCs w:val="24"/>
        </w:rPr>
        <w:t>expounds t</w:t>
      </w:r>
      <w:r w:rsidR="00A854C7" w:rsidRPr="00282C6A">
        <w:rPr>
          <w:rFonts w:ascii="Times New Roman" w:hAnsi="Times New Roman" w:cs="Times New Roman"/>
          <w:bCs/>
          <w:sz w:val="24"/>
          <w:szCs w:val="24"/>
        </w:rPr>
        <w:t>h</w:t>
      </w:r>
      <w:r w:rsidR="0043089A" w:rsidRPr="00282C6A">
        <w:rPr>
          <w:rFonts w:ascii="Times New Roman" w:hAnsi="Times New Roman" w:cs="Times New Roman"/>
          <w:bCs/>
          <w:sz w:val="24"/>
          <w:szCs w:val="24"/>
        </w:rPr>
        <w:t xml:space="preserve">at the ghetto life has been almost a way of life because it regenerates itself through “the code </w:t>
      </w:r>
      <w:r w:rsidR="00A854C7" w:rsidRPr="00282C6A">
        <w:rPr>
          <w:rFonts w:ascii="Times New Roman" w:hAnsi="Times New Roman" w:cs="Times New Roman"/>
          <w:bCs/>
          <w:sz w:val="24"/>
          <w:szCs w:val="24"/>
        </w:rPr>
        <w:t xml:space="preserve">of the street." In his explanation, the code </w:t>
      </w:r>
      <w:r w:rsidR="00732CDA" w:rsidRPr="00282C6A">
        <w:rPr>
          <w:rFonts w:ascii="Times New Roman" w:hAnsi="Times New Roman" w:cs="Times New Roman"/>
          <w:bCs/>
          <w:sz w:val="24"/>
          <w:szCs w:val="24"/>
        </w:rPr>
        <w:t>is just but a chain of values that laud insolence, chauvinism</w:t>
      </w:r>
      <w:r w:rsidR="006719D2" w:rsidRPr="00282C6A">
        <w:rPr>
          <w:rFonts w:ascii="Times New Roman" w:hAnsi="Times New Roman" w:cs="Times New Roman"/>
          <w:bCs/>
          <w:sz w:val="24"/>
          <w:szCs w:val="24"/>
        </w:rPr>
        <w:t xml:space="preserve"> and violence attributes while de-generating aspects such as manners, concern and accountability</w:t>
      </w:r>
      <w:r w:rsidRPr="00282C6A">
        <w:rPr>
          <w:rFonts w:ascii="Times New Roman" w:hAnsi="Times New Roman" w:cs="Times New Roman"/>
          <w:bCs/>
          <w:sz w:val="24"/>
          <w:szCs w:val="24"/>
        </w:rPr>
        <w:t xml:space="preserve">. </w:t>
      </w:r>
      <w:r w:rsidR="00421FCD" w:rsidRPr="00282C6A">
        <w:rPr>
          <w:rFonts w:ascii="Times New Roman" w:hAnsi="Times New Roman" w:cs="Times New Roman"/>
          <w:bCs/>
          <w:sz w:val="24"/>
          <w:szCs w:val="24"/>
        </w:rPr>
        <w:t>Anderson fur</w:t>
      </w:r>
      <w:r w:rsidRPr="00282C6A">
        <w:rPr>
          <w:rFonts w:ascii="Times New Roman" w:hAnsi="Times New Roman" w:cs="Times New Roman"/>
          <w:bCs/>
          <w:sz w:val="24"/>
          <w:szCs w:val="24"/>
        </w:rPr>
        <w:t xml:space="preserve">ther argues that </w:t>
      </w:r>
      <w:r w:rsidR="00421FCD" w:rsidRPr="00282C6A">
        <w:rPr>
          <w:rFonts w:ascii="Times New Roman" w:hAnsi="Times New Roman" w:cs="Times New Roman"/>
          <w:bCs/>
          <w:sz w:val="24"/>
          <w:szCs w:val="24"/>
        </w:rPr>
        <w:t>children living in these ghettos rarely evade the dilemma of being a decent child</w:t>
      </w:r>
      <w:r w:rsidR="0000063C" w:rsidRPr="00282C6A">
        <w:rPr>
          <w:rFonts w:ascii="Times New Roman" w:hAnsi="Times New Roman" w:cs="Times New Roman"/>
          <w:bCs/>
          <w:sz w:val="24"/>
          <w:szCs w:val="24"/>
        </w:rPr>
        <w:t xml:space="preserve">. Understandably, the great majority of youths opt to behave like gangsters, thereby, resulting in more and more children </w:t>
      </w:r>
      <w:r w:rsidR="006B0F74" w:rsidRPr="00282C6A">
        <w:rPr>
          <w:rFonts w:ascii="Times New Roman" w:hAnsi="Times New Roman" w:cs="Times New Roman"/>
          <w:bCs/>
          <w:sz w:val="24"/>
          <w:szCs w:val="24"/>
        </w:rPr>
        <w:t xml:space="preserve">indulging into criminal behaviors, regardless of some parents trying their best to guide them. </w:t>
      </w:r>
    </w:p>
    <w:p w:rsidR="00CE07AB" w:rsidRPr="00282C6A" w:rsidRDefault="006C1B59" w:rsidP="00282C6A">
      <w:pPr>
        <w:pStyle w:val="NoSpacing"/>
        <w:spacing w:line="480" w:lineRule="auto"/>
        <w:ind w:firstLine="720"/>
        <w:rPr>
          <w:rFonts w:ascii="Times New Roman" w:hAnsi="Times New Roman" w:cs="Times New Roman"/>
          <w:bCs/>
          <w:sz w:val="24"/>
          <w:szCs w:val="24"/>
        </w:rPr>
      </w:pPr>
      <w:r w:rsidRPr="00282C6A">
        <w:rPr>
          <w:rFonts w:ascii="Times New Roman" w:hAnsi="Times New Roman" w:cs="Times New Roman"/>
          <w:bCs/>
          <w:sz w:val="24"/>
          <w:szCs w:val="24"/>
        </w:rPr>
        <w:t xml:space="preserve"> Subsequently, in the subsequent chapters, A</w:t>
      </w:r>
      <w:r w:rsidRPr="00282C6A">
        <w:rPr>
          <w:rFonts w:ascii="Times New Roman" w:hAnsi="Times New Roman" w:cs="Times New Roman"/>
          <w:bCs/>
          <w:sz w:val="24"/>
          <w:szCs w:val="24"/>
        </w:rPr>
        <w:t>nderson devotes in highlighting the issues of drugs and violence</w:t>
      </w:r>
      <w:r w:rsidR="007D3E15" w:rsidRPr="00282C6A">
        <w:rPr>
          <w:rFonts w:ascii="Times New Roman" w:hAnsi="Times New Roman" w:cs="Times New Roman"/>
          <w:bCs/>
          <w:sz w:val="24"/>
          <w:szCs w:val="24"/>
        </w:rPr>
        <w:t>, an increasing number of grannies raising children, "</w:t>
      </w:r>
      <w:r w:rsidR="00590ECC" w:rsidRPr="00282C6A">
        <w:rPr>
          <w:rFonts w:ascii="Times New Roman" w:hAnsi="Times New Roman" w:cs="Times New Roman"/>
          <w:bCs/>
          <w:sz w:val="24"/>
          <w:szCs w:val="24"/>
        </w:rPr>
        <w:t>the decent dadd</w:t>
      </w:r>
      <w:r w:rsidR="007D3E15" w:rsidRPr="00282C6A">
        <w:rPr>
          <w:rFonts w:ascii="Times New Roman" w:hAnsi="Times New Roman" w:cs="Times New Roman"/>
          <w:bCs/>
          <w:sz w:val="24"/>
          <w:szCs w:val="24"/>
        </w:rPr>
        <w:t>y”</w:t>
      </w:r>
      <w:r w:rsidRPr="00282C6A">
        <w:rPr>
          <w:rFonts w:ascii="Times New Roman" w:hAnsi="Times New Roman" w:cs="Times New Roman"/>
          <w:bCs/>
          <w:sz w:val="24"/>
          <w:szCs w:val="24"/>
        </w:rPr>
        <w:t xml:space="preserve"> </w:t>
      </w:r>
      <w:r w:rsidR="00B42D24" w:rsidRPr="00282C6A">
        <w:rPr>
          <w:rFonts w:ascii="Times New Roman" w:hAnsi="Times New Roman" w:cs="Times New Roman"/>
          <w:bCs/>
          <w:sz w:val="24"/>
          <w:szCs w:val="24"/>
        </w:rPr>
        <w:t xml:space="preserve">and “the mating game,” </w:t>
      </w:r>
      <w:r w:rsidRPr="00282C6A">
        <w:rPr>
          <w:rFonts w:ascii="Times New Roman" w:hAnsi="Times New Roman" w:cs="Times New Roman"/>
          <w:bCs/>
          <w:sz w:val="24"/>
          <w:szCs w:val="24"/>
        </w:rPr>
        <w:t xml:space="preserve">in the inner cities. </w:t>
      </w:r>
      <w:r w:rsidR="00B52A03" w:rsidRPr="00282C6A">
        <w:rPr>
          <w:rFonts w:ascii="Times New Roman" w:hAnsi="Times New Roman" w:cs="Times New Roman"/>
          <w:bCs/>
          <w:sz w:val="24"/>
          <w:szCs w:val="24"/>
        </w:rPr>
        <w:t xml:space="preserve">His discourses resonate around </w:t>
      </w:r>
      <w:r w:rsidR="000C01EF" w:rsidRPr="00282C6A">
        <w:rPr>
          <w:rFonts w:ascii="Times New Roman" w:hAnsi="Times New Roman" w:cs="Times New Roman"/>
          <w:bCs/>
          <w:sz w:val="24"/>
          <w:szCs w:val="24"/>
        </w:rPr>
        <w:t xml:space="preserve">the bad, the ugly, and what little good the inner city provides. </w:t>
      </w:r>
      <w:r w:rsidR="00140D56" w:rsidRPr="00282C6A">
        <w:rPr>
          <w:rFonts w:ascii="Times New Roman" w:hAnsi="Times New Roman" w:cs="Times New Roman"/>
          <w:bCs/>
          <w:sz w:val="24"/>
          <w:szCs w:val="24"/>
        </w:rPr>
        <w:t xml:space="preserve">In a nutshell, the book </w:t>
      </w:r>
      <w:r w:rsidR="00590ECC" w:rsidRPr="00282C6A">
        <w:rPr>
          <w:rFonts w:ascii="Times New Roman" w:hAnsi="Times New Roman" w:cs="Times New Roman"/>
          <w:bCs/>
          <w:sz w:val="24"/>
          <w:szCs w:val="24"/>
        </w:rPr>
        <w:t xml:space="preserve">draws inferences of an ethnographic </w:t>
      </w:r>
      <w:r w:rsidR="00334C98" w:rsidRPr="00282C6A">
        <w:rPr>
          <w:rFonts w:ascii="Times New Roman" w:hAnsi="Times New Roman" w:cs="Times New Roman"/>
          <w:bCs/>
          <w:sz w:val="24"/>
          <w:szCs w:val="24"/>
        </w:rPr>
        <w:t xml:space="preserve">research that not only focuses on life at the inner city, but Anderson, lays out his accounts </w:t>
      </w:r>
      <w:r w:rsidR="001C2B5B" w:rsidRPr="00282C6A">
        <w:rPr>
          <w:rFonts w:ascii="Times New Roman" w:hAnsi="Times New Roman" w:cs="Times New Roman"/>
          <w:bCs/>
          <w:sz w:val="24"/>
          <w:szCs w:val="24"/>
        </w:rPr>
        <w:t xml:space="preserve">to illuminate how our collective </w:t>
      </w:r>
      <w:r w:rsidR="00AA2F26" w:rsidRPr="00282C6A">
        <w:rPr>
          <w:rFonts w:ascii="Times New Roman" w:hAnsi="Times New Roman" w:cs="Times New Roman"/>
          <w:bCs/>
          <w:sz w:val="24"/>
          <w:szCs w:val="24"/>
        </w:rPr>
        <w:t>trivialities</w:t>
      </w:r>
      <w:r w:rsidR="001C2B5B" w:rsidRPr="00282C6A">
        <w:rPr>
          <w:rFonts w:ascii="Times New Roman" w:hAnsi="Times New Roman" w:cs="Times New Roman"/>
          <w:bCs/>
          <w:sz w:val="24"/>
          <w:szCs w:val="24"/>
        </w:rPr>
        <w:t xml:space="preserve"> to the </w:t>
      </w:r>
      <w:r w:rsidR="00AA2F26" w:rsidRPr="00282C6A">
        <w:rPr>
          <w:rFonts w:ascii="Times New Roman" w:hAnsi="Times New Roman" w:cs="Times New Roman"/>
          <w:bCs/>
          <w:sz w:val="24"/>
          <w:szCs w:val="24"/>
        </w:rPr>
        <w:t>quandary</w:t>
      </w:r>
      <w:r w:rsidR="001C2B5B" w:rsidRPr="00282C6A">
        <w:rPr>
          <w:rFonts w:ascii="Times New Roman" w:hAnsi="Times New Roman" w:cs="Times New Roman"/>
          <w:bCs/>
          <w:sz w:val="24"/>
          <w:szCs w:val="24"/>
        </w:rPr>
        <w:t xml:space="preserve"> of the truly disadvantaged has led to creation of a “street culture,”</w:t>
      </w:r>
      <w:r w:rsidR="00AA2F26" w:rsidRPr="00282C6A">
        <w:rPr>
          <w:rFonts w:ascii="Times New Roman" w:hAnsi="Times New Roman" w:cs="Times New Roman"/>
          <w:bCs/>
          <w:sz w:val="24"/>
          <w:szCs w:val="24"/>
        </w:rPr>
        <w:t xml:space="preserve"> that has stood in opposition to the fundamental values of decency</w:t>
      </w:r>
      <w:r w:rsidR="0086193B" w:rsidRPr="00282C6A">
        <w:rPr>
          <w:rFonts w:ascii="Times New Roman" w:hAnsi="Times New Roman" w:cs="Times New Roman"/>
          <w:bCs/>
          <w:sz w:val="24"/>
          <w:szCs w:val="24"/>
        </w:rPr>
        <w:t xml:space="preserve"> </w:t>
      </w:r>
      <w:r w:rsidR="0086193B" w:rsidRPr="00282C6A">
        <w:rPr>
          <w:rFonts w:ascii="Times New Roman" w:hAnsi="Times New Roman" w:cs="Times New Roman"/>
          <w:b/>
          <w:bCs/>
          <w:sz w:val="24"/>
          <w:szCs w:val="24"/>
        </w:rPr>
        <w:t>(</w:t>
      </w:r>
      <w:r w:rsidR="0086193B" w:rsidRPr="00282C6A">
        <w:rPr>
          <w:rFonts w:ascii="Times New Roman" w:hAnsi="Times New Roman" w:cs="Times New Roman"/>
          <w:sz w:val="24"/>
          <w:szCs w:val="24"/>
          <w:shd w:val="clear" w:color="auto" w:fill="FFFFFF"/>
        </w:rPr>
        <w:t>Anderson</w:t>
      </w:r>
      <w:proofErr w:type="gramStart"/>
      <w:r w:rsidR="0086193B" w:rsidRPr="00282C6A">
        <w:rPr>
          <w:rFonts w:ascii="Times New Roman" w:hAnsi="Times New Roman" w:cs="Times New Roman"/>
          <w:sz w:val="24"/>
          <w:szCs w:val="24"/>
          <w:shd w:val="clear" w:color="auto" w:fill="FFFFFF"/>
        </w:rPr>
        <w:t>,1999</w:t>
      </w:r>
      <w:proofErr w:type="gramEnd"/>
      <w:r w:rsidR="0086193B" w:rsidRPr="00282C6A">
        <w:rPr>
          <w:rFonts w:ascii="Times New Roman" w:hAnsi="Times New Roman" w:cs="Times New Roman"/>
          <w:sz w:val="24"/>
          <w:szCs w:val="24"/>
          <w:shd w:val="clear" w:color="auto" w:fill="FFFFFF"/>
        </w:rPr>
        <w:t>)</w:t>
      </w:r>
      <w:r w:rsidR="00AA2F26" w:rsidRPr="00282C6A">
        <w:rPr>
          <w:rFonts w:ascii="Times New Roman" w:hAnsi="Times New Roman" w:cs="Times New Roman"/>
          <w:bCs/>
          <w:sz w:val="24"/>
          <w:szCs w:val="24"/>
        </w:rPr>
        <w:t>. T</w:t>
      </w:r>
      <w:r w:rsidR="00F11556" w:rsidRPr="00282C6A">
        <w:rPr>
          <w:rFonts w:ascii="Times New Roman" w:hAnsi="Times New Roman" w:cs="Times New Roman"/>
          <w:bCs/>
          <w:sz w:val="24"/>
          <w:szCs w:val="24"/>
        </w:rPr>
        <w:t>y</w:t>
      </w:r>
      <w:r w:rsidR="005213D5" w:rsidRPr="00282C6A">
        <w:rPr>
          <w:rFonts w:ascii="Times New Roman" w:hAnsi="Times New Roman" w:cs="Times New Roman"/>
          <w:bCs/>
          <w:sz w:val="24"/>
          <w:szCs w:val="24"/>
        </w:rPr>
        <w:t xml:space="preserve">pically, the whole book paints a vivid picture of how troubled the inner city is, in an attempt to suggest that the ghetto will only disappear if </w:t>
      </w:r>
      <w:r w:rsidR="00B65AD5" w:rsidRPr="00282C6A">
        <w:rPr>
          <w:rFonts w:ascii="Times New Roman" w:hAnsi="Times New Roman" w:cs="Times New Roman"/>
          <w:bCs/>
          <w:sz w:val="24"/>
          <w:szCs w:val="24"/>
        </w:rPr>
        <w:t xml:space="preserve">the code of the street is disintegrated. </w:t>
      </w:r>
    </w:p>
    <w:p w:rsidR="00B217E5" w:rsidRPr="00282C6A" w:rsidRDefault="006C1B59" w:rsidP="00282C6A">
      <w:pPr>
        <w:pStyle w:val="NoSpacing"/>
        <w:spacing w:line="480" w:lineRule="auto"/>
        <w:jc w:val="center"/>
        <w:rPr>
          <w:rFonts w:ascii="Times New Roman" w:hAnsi="Times New Roman" w:cs="Times New Roman"/>
          <w:b/>
          <w:sz w:val="24"/>
          <w:szCs w:val="24"/>
        </w:rPr>
      </w:pPr>
      <w:r w:rsidRPr="00282C6A">
        <w:rPr>
          <w:rFonts w:ascii="Times New Roman" w:hAnsi="Times New Roman" w:cs="Times New Roman"/>
          <w:b/>
          <w:sz w:val="24"/>
          <w:szCs w:val="24"/>
        </w:rPr>
        <w:t xml:space="preserve">My </w:t>
      </w:r>
      <w:r w:rsidR="0086193B" w:rsidRPr="00282C6A">
        <w:rPr>
          <w:rFonts w:ascii="Times New Roman" w:hAnsi="Times New Roman" w:cs="Times New Roman"/>
          <w:b/>
          <w:sz w:val="24"/>
          <w:szCs w:val="24"/>
        </w:rPr>
        <w:t>Perspective on “</w:t>
      </w:r>
      <w:r w:rsidR="00671C69" w:rsidRPr="00282C6A">
        <w:rPr>
          <w:rFonts w:ascii="Times New Roman" w:hAnsi="Times New Roman" w:cs="Times New Roman"/>
          <w:b/>
          <w:sz w:val="24"/>
          <w:szCs w:val="24"/>
        </w:rPr>
        <w:t>Code o</w:t>
      </w:r>
      <w:r w:rsidR="0086193B" w:rsidRPr="00282C6A">
        <w:rPr>
          <w:rFonts w:ascii="Times New Roman" w:hAnsi="Times New Roman" w:cs="Times New Roman"/>
          <w:b/>
          <w:sz w:val="24"/>
          <w:szCs w:val="24"/>
        </w:rPr>
        <w:t xml:space="preserve">f </w:t>
      </w:r>
      <w:proofErr w:type="gramStart"/>
      <w:r w:rsidR="0086193B" w:rsidRPr="00282C6A">
        <w:rPr>
          <w:rFonts w:ascii="Times New Roman" w:hAnsi="Times New Roman" w:cs="Times New Roman"/>
          <w:b/>
          <w:sz w:val="24"/>
          <w:szCs w:val="24"/>
        </w:rPr>
        <w:t>The</w:t>
      </w:r>
      <w:proofErr w:type="gramEnd"/>
      <w:r w:rsidR="0086193B" w:rsidRPr="00282C6A">
        <w:rPr>
          <w:rFonts w:ascii="Times New Roman" w:hAnsi="Times New Roman" w:cs="Times New Roman"/>
          <w:b/>
          <w:sz w:val="24"/>
          <w:szCs w:val="24"/>
        </w:rPr>
        <w:t xml:space="preserve"> Street”</w:t>
      </w:r>
    </w:p>
    <w:p w:rsidR="00B217E5" w:rsidRPr="00282C6A" w:rsidRDefault="006C1B59" w:rsidP="00282C6A">
      <w:pPr>
        <w:pStyle w:val="NoSpacing"/>
        <w:spacing w:line="480" w:lineRule="auto"/>
        <w:ind w:firstLine="720"/>
        <w:rPr>
          <w:rFonts w:ascii="Times New Roman" w:hAnsi="Times New Roman" w:cs="Times New Roman"/>
          <w:sz w:val="24"/>
          <w:szCs w:val="24"/>
        </w:rPr>
      </w:pPr>
      <w:r w:rsidRPr="00282C6A">
        <w:rPr>
          <w:rFonts w:ascii="Times New Roman" w:hAnsi="Times New Roman" w:cs="Times New Roman"/>
          <w:sz w:val="24"/>
          <w:szCs w:val="24"/>
        </w:rPr>
        <w:t xml:space="preserve">The book takes a comparative </w:t>
      </w:r>
      <w:r w:rsidRPr="00282C6A">
        <w:rPr>
          <w:rFonts w:ascii="Times New Roman" w:hAnsi="Times New Roman" w:cs="Times New Roman"/>
          <w:sz w:val="24"/>
          <w:szCs w:val="24"/>
        </w:rPr>
        <w:t xml:space="preserve">approach; Anderson compares the life in rich neighborhoods with the life in poor neighborhoods, to paint a clear image of the gravity of problems besetting the poor inner-city society; interpersonal violence and aggression.  In my </w:t>
      </w:r>
      <w:r w:rsidRPr="00282C6A">
        <w:rPr>
          <w:rFonts w:ascii="Times New Roman" w:hAnsi="Times New Roman" w:cs="Times New Roman"/>
          <w:sz w:val="24"/>
          <w:szCs w:val="24"/>
        </w:rPr>
        <w:lastRenderedPageBreak/>
        <w:t>opinion, the book attempt</w:t>
      </w:r>
      <w:r w:rsidRPr="00282C6A">
        <w:rPr>
          <w:rFonts w:ascii="Times New Roman" w:hAnsi="Times New Roman" w:cs="Times New Roman"/>
          <w:sz w:val="24"/>
          <w:szCs w:val="24"/>
        </w:rPr>
        <w:t>s to highlight how the circumstances of life among the ghetto poor; lack of jobs, drug trafficking, the stigma of race, and alienations, trigger violence.</w:t>
      </w:r>
    </w:p>
    <w:p w:rsidR="00B217E5" w:rsidRPr="00282C6A" w:rsidRDefault="006C1B59" w:rsidP="00282C6A">
      <w:pPr>
        <w:pStyle w:val="NoSpacing"/>
        <w:spacing w:line="480" w:lineRule="auto"/>
        <w:ind w:firstLine="720"/>
        <w:rPr>
          <w:rFonts w:ascii="Times New Roman" w:hAnsi="Times New Roman" w:cs="Times New Roman"/>
          <w:sz w:val="24"/>
          <w:szCs w:val="24"/>
        </w:rPr>
      </w:pPr>
      <w:r w:rsidRPr="00282C6A">
        <w:rPr>
          <w:rFonts w:ascii="Times New Roman" w:hAnsi="Times New Roman" w:cs="Times New Roman"/>
          <w:sz w:val="24"/>
          <w:szCs w:val="24"/>
        </w:rPr>
        <w:t>To a greater extent, I concur with Anderson that living in surroundings where there is a lack of hope</w:t>
      </w:r>
      <w:r w:rsidRPr="00282C6A">
        <w:rPr>
          <w:rFonts w:ascii="Times New Roman" w:hAnsi="Times New Roman" w:cs="Times New Roman"/>
          <w:sz w:val="24"/>
          <w:szCs w:val="24"/>
        </w:rPr>
        <w:t xml:space="preserve"> for the future, does place individuals, particularly young people to the vulnerability of aggressive behavior. Despite the fact that these communities have forces to counteract aggressive behaviors, it is certain that these forces face a lot of opposing i</w:t>
      </w:r>
      <w:r w:rsidRPr="00282C6A">
        <w:rPr>
          <w:rFonts w:ascii="Times New Roman" w:hAnsi="Times New Roman" w:cs="Times New Roman"/>
          <w:sz w:val="24"/>
          <w:szCs w:val="24"/>
        </w:rPr>
        <w:t>nstances from within themselves.  For instance, the counteract forces rarely prevail because; the inner city has by far evolved in its street culture, to the point it is termed a code of streets.  These codes take a twofold stance, whereby they prescribe a</w:t>
      </w:r>
      <w:r w:rsidRPr="00282C6A">
        <w:rPr>
          <w:rFonts w:ascii="Times New Roman" w:hAnsi="Times New Roman" w:cs="Times New Roman"/>
          <w:sz w:val="24"/>
          <w:szCs w:val="24"/>
        </w:rPr>
        <w:t xml:space="preserve"> proper </w:t>
      </w:r>
      <w:r w:rsidR="00282C6A" w:rsidRPr="00282C6A">
        <w:rPr>
          <w:rFonts w:ascii="Times New Roman" w:hAnsi="Times New Roman" w:cs="Times New Roman"/>
          <w:sz w:val="24"/>
          <w:szCs w:val="24"/>
        </w:rPr>
        <w:t>demeanor</w:t>
      </w:r>
      <w:r w:rsidRPr="00282C6A">
        <w:rPr>
          <w:rFonts w:ascii="Times New Roman" w:hAnsi="Times New Roman" w:cs="Times New Roman"/>
          <w:sz w:val="24"/>
          <w:szCs w:val="24"/>
        </w:rPr>
        <w:t xml:space="preserve"> and a better response once the rules are challenged.  In this way, there is a slight distinction between decency and disdain, given that the knowledge of codes is plainly essential for operating only in the streets.</w:t>
      </w:r>
    </w:p>
    <w:p w:rsidR="00B217E5" w:rsidRPr="00282C6A" w:rsidRDefault="006C1B59" w:rsidP="00282C6A">
      <w:pPr>
        <w:pStyle w:val="NoSpacing"/>
        <w:spacing w:line="480" w:lineRule="auto"/>
        <w:ind w:firstLine="720"/>
        <w:rPr>
          <w:rFonts w:ascii="Times New Roman" w:hAnsi="Times New Roman" w:cs="Times New Roman"/>
          <w:sz w:val="24"/>
          <w:szCs w:val="24"/>
        </w:rPr>
      </w:pPr>
      <w:r w:rsidRPr="00282C6A">
        <w:rPr>
          <w:rFonts w:ascii="Times New Roman" w:hAnsi="Times New Roman" w:cs="Times New Roman"/>
          <w:sz w:val="24"/>
          <w:szCs w:val="24"/>
        </w:rPr>
        <w:t xml:space="preserve"> According to Anderson</w:t>
      </w:r>
      <w:r w:rsidRPr="00282C6A">
        <w:rPr>
          <w:rFonts w:ascii="Times New Roman" w:hAnsi="Times New Roman" w:cs="Times New Roman"/>
          <w:sz w:val="24"/>
          <w:szCs w:val="24"/>
        </w:rPr>
        <w:t>, the code of the street is worrying because it is attributed to social ills only.  For instance, he associates the code of street with stress, drug trafficking, increased rate of crime, and all other types of violence whose ultimate result is death. Howev</w:t>
      </w:r>
      <w:r w:rsidRPr="00282C6A">
        <w:rPr>
          <w:rFonts w:ascii="Times New Roman" w:hAnsi="Times New Roman" w:cs="Times New Roman"/>
          <w:sz w:val="24"/>
          <w:szCs w:val="24"/>
        </w:rPr>
        <w:t>er, in all these, he fails to point out what clearly contributed to the street codes. In my view, the code of street never emanated from the vulnerabilities, the inner city discretely has, but rather from the enforced urban life. In this way, it can be pur</w:t>
      </w:r>
      <w:r w:rsidRPr="00282C6A">
        <w:rPr>
          <w:rFonts w:ascii="Times New Roman" w:hAnsi="Times New Roman" w:cs="Times New Roman"/>
          <w:sz w:val="24"/>
          <w:szCs w:val="24"/>
        </w:rPr>
        <w:t xml:space="preserve">ported that the codes of the street are mainly impacted by the poor residences and the environment that youth live in.  </w:t>
      </w:r>
    </w:p>
    <w:p w:rsidR="00B217E5" w:rsidRPr="00282C6A" w:rsidRDefault="006C1B59" w:rsidP="00282C6A">
      <w:pPr>
        <w:pStyle w:val="NoSpacing"/>
        <w:spacing w:line="480" w:lineRule="auto"/>
        <w:rPr>
          <w:rFonts w:ascii="Times New Roman" w:hAnsi="Times New Roman" w:cs="Times New Roman"/>
          <w:iCs/>
          <w:sz w:val="24"/>
          <w:szCs w:val="24"/>
          <w:bdr w:val="none" w:sz="0" w:space="0" w:color="auto" w:frame="1"/>
        </w:rPr>
      </w:pPr>
      <w:r w:rsidRPr="00282C6A">
        <w:rPr>
          <w:rFonts w:ascii="Times New Roman" w:hAnsi="Times New Roman" w:cs="Times New Roman"/>
          <w:sz w:val="24"/>
          <w:szCs w:val="24"/>
        </w:rPr>
        <w:t xml:space="preserve"> </w:t>
      </w:r>
      <w:r w:rsidR="00282C6A" w:rsidRPr="00282C6A">
        <w:rPr>
          <w:rFonts w:ascii="Times New Roman" w:hAnsi="Times New Roman" w:cs="Times New Roman"/>
          <w:sz w:val="24"/>
          <w:szCs w:val="24"/>
        </w:rPr>
        <w:tab/>
      </w:r>
      <w:r w:rsidRPr="00282C6A">
        <w:rPr>
          <w:rFonts w:ascii="Times New Roman" w:hAnsi="Times New Roman" w:cs="Times New Roman"/>
          <w:sz w:val="24"/>
          <w:szCs w:val="24"/>
        </w:rPr>
        <w:t>Towards the end of the book, Anderson proposes a policy prescription that the government can adopt to remedy the</w:t>
      </w:r>
      <w:r w:rsidR="0086193B" w:rsidRPr="00282C6A">
        <w:rPr>
          <w:rFonts w:ascii="Times New Roman" w:hAnsi="Times New Roman" w:cs="Times New Roman"/>
          <w:sz w:val="24"/>
          <w:szCs w:val="24"/>
        </w:rPr>
        <w:t xml:space="preserve"> regeneration of the code o</w:t>
      </w:r>
      <w:r w:rsidRPr="00282C6A">
        <w:rPr>
          <w:rFonts w:ascii="Times New Roman" w:hAnsi="Times New Roman" w:cs="Times New Roman"/>
          <w:sz w:val="24"/>
          <w:szCs w:val="24"/>
        </w:rPr>
        <w:t>f the street. Among his policies, he speaks about the creation of "living wages."</w:t>
      </w:r>
      <w:r w:rsidRPr="00282C6A">
        <w:rPr>
          <w:rFonts w:ascii="Times New Roman" w:hAnsi="Times New Roman" w:cs="Times New Roman"/>
          <w:sz w:val="24"/>
          <w:szCs w:val="24"/>
          <w:shd w:val="clear" w:color="auto" w:fill="FFFFFF"/>
        </w:rPr>
        <w:t xml:space="preserve">  To some extent, Anderson attempts to pinpoint that the cause of the life in the ghetto is due to the relocation of investors to overseas leaving t</w:t>
      </w:r>
      <w:r w:rsidRPr="00282C6A">
        <w:rPr>
          <w:rFonts w:ascii="Times New Roman" w:hAnsi="Times New Roman" w:cs="Times New Roman"/>
          <w:sz w:val="24"/>
          <w:szCs w:val="24"/>
          <w:shd w:val="clear" w:color="auto" w:fill="FFFFFF"/>
        </w:rPr>
        <w:t>he youth idle within the inner city</w:t>
      </w:r>
      <w:r w:rsidR="0086193B" w:rsidRPr="00282C6A">
        <w:rPr>
          <w:rFonts w:ascii="Times New Roman" w:hAnsi="Times New Roman" w:cs="Times New Roman"/>
          <w:sz w:val="24"/>
          <w:szCs w:val="24"/>
          <w:shd w:val="clear" w:color="auto" w:fill="FFFFFF"/>
        </w:rPr>
        <w:t xml:space="preserve"> </w:t>
      </w:r>
      <w:r w:rsidR="0086193B" w:rsidRPr="00282C6A">
        <w:rPr>
          <w:rFonts w:ascii="Times New Roman" w:hAnsi="Times New Roman" w:cs="Times New Roman"/>
          <w:b/>
          <w:bCs/>
          <w:sz w:val="24"/>
          <w:szCs w:val="24"/>
        </w:rPr>
        <w:t>(</w:t>
      </w:r>
      <w:r w:rsidR="0086193B" w:rsidRPr="00282C6A">
        <w:rPr>
          <w:rFonts w:ascii="Times New Roman" w:hAnsi="Times New Roman" w:cs="Times New Roman"/>
          <w:sz w:val="24"/>
          <w:szCs w:val="24"/>
          <w:shd w:val="clear" w:color="auto" w:fill="FFFFFF"/>
        </w:rPr>
        <w:t>Anderson,</w:t>
      </w:r>
      <w:r w:rsidR="00282C6A" w:rsidRPr="00282C6A">
        <w:rPr>
          <w:rFonts w:ascii="Times New Roman" w:hAnsi="Times New Roman" w:cs="Times New Roman"/>
          <w:sz w:val="24"/>
          <w:szCs w:val="24"/>
          <w:shd w:val="clear" w:color="auto" w:fill="FFFFFF"/>
        </w:rPr>
        <w:t xml:space="preserve"> </w:t>
      </w:r>
      <w:r w:rsidR="0086193B" w:rsidRPr="00282C6A">
        <w:rPr>
          <w:rFonts w:ascii="Times New Roman" w:hAnsi="Times New Roman" w:cs="Times New Roman"/>
          <w:sz w:val="24"/>
          <w:szCs w:val="24"/>
          <w:shd w:val="clear" w:color="auto" w:fill="FFFFFF"/>
        </w:rPr>
        <w:t>1999)</w:t>
      </w:r>
      <w:r w:rsidRPr="00282C6A">
        <w:rPr>
          <w:rFonts w:ascii="Times New Roman" w:hAnsi="Times New Roman" w:cs="Times New Roman"/>
          <w:sz w:val="24"/>
          <w:szCs w:val="24"/>
          <w:shd w:val="clear" w:color="auto" w:fill="FFFFFF"/>
        </w:rPr>
        <w:t xml:space="preserve">. However, I refute the claim that the creation of </w:t>
      </w:r>
      <w:r w:rsidRPr="00282C6A">
        <w:rPr>
          <w:rFonts w:ascii="Times New Roman" w:hAnsi="Times New Roman" w:cs="Times New Roman"/>
          <w:sz w:val="24"/>
          <w:szCs w:val="24"/>
          <w:shd w:val="clear" w:color="auto" w:fill="FFFFFF"/>
        </w:rPr>
        <w:lastRenderedPageBreak/>
        <w:t>"living wages," will aid in addressing life in the inner city.  This is because</w:t>
      </w:r>
      <w:r w:rsidRPr="00282C6A">
        <w:rPr>
          <w:rFonts w:ascii="Times New Roman" w:hAnsi="Times New Roman" w:cs="Times New Roman"/>
          <w:iCs/>
          <w:sz w:val="24"/>
          <w:szCs w:val="24"/>
          <w:bdr w:val="none" w:sz="0" w:space="0" w:color="auto" w:frame="1"/>
        </w:rPr>
        <w:t xml:space="preserve"> creating jobs would seem to provide support only to those few who are eage</w:t>
      </w:r>
      <w:r w:rsidRPr="00282C6A">
        <w:rPr>
          <w:rFonts w:ascii="Times New Roman" w:hAnsi="Times New Roman" w:cs="Times New Roman"/>
          <w:iCs/>
          <w:sz w:val="24"/>
          <w:szCs w:val="24"/>
          <w:bdr w:val="none" w:sz="0" w:space="0" w:color="auto" w:frame="1"/>
        </w:rPr>
        <w:t>r to</w:t>
      </w:r>
      <w:r w:rsidRPr="00282C6A">
        <w:rPr>
          <w:rFonts w:ascii="Times New Roman" w:hAnsi="Times New Roman" w:cs="Times New Roman"/>
          <w:sz w:val="24"/>
          <w:szCs w:val="24"/>
        </w:rPr>
        <w:t xml:space="preserve"> </w:t>
      </w:r>
      <w:r w:rsidRPr="00282C6A">
        <w:rPr>
          <w:rFonts w:ascii="Times New Roman" w:hAnsi="Times New Roman" w:cs="Times New Roman"/>
          <w:iCs/>
          <w:sz w:val="24"/>
          <w:szCs w:val="24"/>
          <w:bdr w:val="none" w:sz="0" w:space="0" w:color="auto" w:frame="1"/>
        </w:rPr>
        <w:t>waive the lures of the</w:t>
      </w:r>
      <w:r w:rsidRPr="00282C6A">
        <w:rPr>
          <w:rFonts w:ascii="Times New Roman" w:hAnsi="Times New Roman" w:cs="Times New Roman"/>
          <w:sz w:val="24"/>
          <w:szCs w:val="24"/>
        </w:rPr>
        <w:t xml:space="preserve"> </w:t>
      </w:r>
      <w:r w:rsidRPr="00282C6A">
        <w:rPr>
          <w:rFonts w:ascii="Times New Roman" w:hAnsi="Times New Roman" w:cs="Times New Roman"/>
          <w:iCs/>
          <w:sz w:val="24"/>
          <w:szCs w:val="24"/>
          <w:bdr w:val="none" w:sz="0" w:space="0" w:color="auto" w:frame="1"/>
        </w:rPr>
        <w:t xml:space="preserve">street. It is presumable that residents will be free to carry on living as they had earlier; poisoning </w:t>
      </w:r>
      <w:proofErr w:type="gramStart"/>
      <w:r w:rsidRPr="00282C6A">
        <w:rPr>
          <w:rFonts w:ascii="Times New Roman" w:hAnsi="Times New Roman" w:cs="Times New Roman"/>
          <w:iCs/>
          <w:sz w:val="24"/>
          <w:szCs w:val="24"/>
          <w:bdr w:val="none" w:sz="0" w:space="0" w:color="auto" w:frame="1"/>
        </w:rPr>
        <w:t>themselves</w:t>
      </w:r>
      <w:proofErr w:type="gramEnd"/>
      <w:r w:rsidRPr="00282C6A">
        <w:rPr>
          <w:rFonts w:ascii="Times New Roman" w:hAnsi="Times New Roman" w:cs="Times New Roman"/>
          <w:iCs/>
          <w:sz w:val="24"/>
          <w:szCs w:val="24"/>
          <w:bdr w:val="none" w:sz="0" w:space="0" w:color="auto" w:frame="1"/>
        </w:rPr>
        <w:t xml:space="preserve">, committing crimes, and altering lives of those committed to living clean, thereby creating a perpetual misery of </w:t>
      </w:r>
      <w:r w:rsidRPr="00282C6A">
        <w:rPr>
          <w:rFonts w:ascii="Times New Roman" w:hAnsi="Times New Roman" w:cs="Times New Roman"/>
          <w:iCs/>
          <w:sz w:val="24"/>
          <w:szCs w:val="24"/>
          <w:bdr w:val="none" w:sz="0" w:space="0" w:color="auto" w:frame="1"/>
        </w:rPr>
        <w:t xml:space="preserve">indefinite existence of the code of the street. </w:t>
      </w:r>
    </w:p>
    <w:p w:rsidR="00B217E5" w:rsidRPr="00282C6A" w:rsidRDefault="006C1B59" w:rsidP="00282C6A">
      <w:pPr>
        <w:pStyle w:val="NoSpacing"/>
        <w:spacing w:line="480" w:lineRule="auto"/>
        <w:rPr>
          <w:rFonts w:ascii="Times New Roman" w:hAnsi="Times New Roman" w:cs="Times New Roman"/>
          <w:iCs/>
          <w:sz w:val="24"/>
          <w:szCs w:val="24"/>
          <w:bdr w:val="none" w:sz="0" w:space="0" w:color="auto" w:frame="1"/>
        </w:rPr>
      </w:pPr>
      <w:r w:rsidRPr="00282C6A">
        <w:rPr>
          <w:rFonts w:ascii="Times New Roman" w:hAnsi="Times New Roman" w:cs="Times New Roman"/>
          <w:iCs/>
          <w:sz w:val="24"/>
          <w:szCs w:val="24"/>
          <w:bdr w:val="none" w:sz="0" w:space="0" w:color="auto" w:frame="1"/>
        </w:rPr>
        <w:t xml:space="preserve"> </w:t>
      </w:r>
      <w:r w:rsidR="00282C6A" w:rsidRPr="00282C6A">
        <w:rPr>
          <w:rFonts w:ascii="Times New Roman" w:hAnsi="Times New Roman" w:cs="Times New Roman"/>
          <w:iCs/>
          <w:sz w:val="24"/>
          <w:szCs w:val="24"/>
          <w:bdr w:val="none" w:sz="0" w:space="0" w:color="auto" w:frame="1"/>
        </w:rPr>
        <w:tab/>
      </w:r>
      <w:r w:rsidRPr="00282C6A">
        <w:rPr>
          <w:rFonts w:ascii="Times New Roman" w:hAnsi="Times New Roman" w:cs="Times New Roman"/>
          <w:iCs/>
          <w:sz w:val="24"/>
          <w:szCs w:val="24"/>
          <w:bdr w:val="none" w:sz="0" w:space="0" w:color="auto" w:frame="1"/>
        </w:rPr>
        <w:t xml:space="preserve">Typically, the book offers a significant challenge to the society especially the government in developing and implementing strategies that can address the life of residents in the inner city. Additionally, </w:t>
      </w:r>
      <w:r w:rsidRPr="00282C6A">
        <w:rPr>
          <w:rFonts w:ascii="Times New Roman" w:hAnsi="Times New Roman" w:cs="Times New Roman"/>
          <w:iCs/>
          <w:sz w:val="24"/>
          <w:szCs w:val="24"/>
          <w:bdr w:val="none" w:sz="0" w:space="0" w:color="auto" w:frame="1"/>
        </w:rPr>
        <w:t xml:space="preserve">this rich text deserves an acknowledgement since it highlights the accounts the life in the inner cities thereby making it significant to be used by policy makers and non-governmental organizations in pondering ways to better the city. </w:t>
      </w:r>
    </w:p>
    <w:p w:rsidR="00D24023" w:rsidRPr="00282C6A" w:rsidRDefault="006C1B59" w:rsidP="00282C6A">
      <w:pPr>
        <w:pStyle w:val="NoSpacing"/>
        <w:spacing w:line="480" w:lineRule="auto"/>
        <w:jc w:val="center"/>
        <w:rPr>
          <w:rFonts w:ascii="Times New Roman" w:hAnsi="Times New Roman" w:cs="Times New Roman"/>
          <w:b/>
          <w:sz w:val="24"/>
          <w:szCs w:val="24"/>
        </w:rPr>
      </w:pPr>
      <w:r w:rsidRPr="00282C6A">
        <w:rPr>
          <w:rFonts w:ascii="Times New Roman" w:hAnsi="Times New Roman" w:cs="Times New Roman"/>
          <w:b/>
          <w:sz w:val="24"/>
          <w:szCs w:val="24"/>
        </w:rPr>
        <w:t>The research i</w:t>
      </w:r>
      <w:r w:rsidR="005A5027" w:rsidRPr="00282C6A">
        <w:rPr>
          <w:rFonts w:ascii="Times New Roman" w:hAnsi="Times New Roman" w:cs="Times New Roman"/>
          <w:b/>
          <w:sz w:val="24"/>
          <w:szCs w:val="24"/>
        </w:rPr>
        <w:t>nvolved i</w:t>
      </w:r>
      <w:r w:rsidRPr="00282C6A">
        <w:rPr>
          <w:rFonts w:ascii="Times New Roman" w:hAnsi="Times New Roman" w:cs="Times New Roman"/>
          <w:b/>
          <w:sz w:val="24"/>
          <w:szCs w:val="24"/>
        </w:rPr>
        <w:t>n the “Code of the Street”</w:t>
      </w:r>
    </w:p>
    <w:p w:rsidR="00D24023" w:rsidRPr="00282C6A" w:rsidRDefault="006C1B59" w:rsidP="00282C6A">
      <w:pPr>
        <w:pStyle w:val="NoSpacing"/>
        <w:spacing w:line="480" w:lineRule="auto"/>
        <w:ind w:firstLine="720"/>
        <w:rPr>
          <w:rFonts w:ascii="Times New Roman" w:hAnsi="Times New Roman" w:cs="Times New Roman"/>
          <w:sz w:val="24"/>
          <w:szCs w:val="24"/>
          <w:shd w:val="clear" w:color="auto" w:fill="FFFFFF"/>
        </w:rPr>
      </w:pPr>
      <w:r w:rsidRPr="00282C6A">
        <w:rPr>
          <w:rFonts w:ascii="Times New Roman" w:hAnsi="Times New Roman" w:cs="Times New Roman"/>
          <w:sz w:val="24"/>
          <w:szCs w:val="24"/>
        </w:rPr>
        <w:t xml:space="preserve"> In his “code of the street” research, Anderson claims that the economic disadvantage, social displacement and racial discernment faced by some </w:t>
      </w:r>
      <w:r w:rsidR="005A5027" w:rsidRPr="00282C6A">
        <w:rPr>
          <w:rFonts w:ascii="Times New Roman" w:hAnsi="Times New Roman" w:cs="Times New Roman"/>
          <w:sz w:val="24"/>
          <w:szCs w:val="24"/>
        </w:rPr>
        <w:t>blacks’</w:t>
      </w:r>
      <w:r w:rsidRPr="00282C6A">
        <w:rPr>
          <w:rFonts w:ascii="Times New Roman" w:hAnsi="Times New Roman" w:cs="Times New Roman"/>
          <w:sz w:val="24"/>
          <w:szCs w:val="24"/>
        </w:rPr>
        <w:t xml:space="preserve"> youths in America foster aberrant, anti-social insolences the "code of the street" that results in the development of pathways that are allied to violent manners. Anderson employs ethnographic research to </w:t>
      </w:r>
      <w:r w:rsidRPr="00282C6A">
        <w:rPr>
          <w:rFonts w:ascii="Times New Roman" w:hAnsi="Times New Roman" w:cs="Times New Roman"/>
          <w:iCs/>
          <w:sz w:val="24"/>
          <w:szCs w:val="24"/>
          <w:bdr w:val="none" w:sz="0" w:space="0" w:color="auto" w:frame="1"/>
        </w:rPr>
        <w:t>greatly add to the</w:t>
      </w:r>
      <w:r w:rsidRPr="00282C6A">
        <w:rPr>
          <w:rFonts w:ascii="Times New Roman" w:hAnsi="Times New Roman" w:cs="Times New Roman"/>
          <w:sz w:val="24"/>
          <w:szCs w:val="24"/>
        </w:rPr>
        <w:t xml:space="preserve"> </w:t>
      </w:r>
      <w:r w:rsidRPr="00282C6A">
        <w:rPr>
          <w:rFonts w:ascii="Times New Roman" w:hAnsi="Times New Roman" w:cs="Times New Roman"/>
          <w:iCs/>
          <w:sz w:val="24"/>
          <w:szCs w:val="24"/>
          <w:bdr w:val="none" w:sz="0" w:space="0" w:color="auto" w:frame="1"/>
        </w:rPr>
        <w:t>stock of</w:t>
      </w:r>
      <w:r w:rsidRPr="00282C6A">
        <w:rPr>
          <w:rFonts w:ascii="Times New Roman" w:hAnsi="Times New Roman" w:cs="Times New Roman"/>
          <w:sz w:val="24"/>
          <w:szCs w:val="24"/>
        </w:rPr>
        <w:t xml:space="preserve"> </w:t>
      </w:r>
      <w:r w:rsidRPr="00282C6A">
        <w:rPr>
          <w:rFonts w:ascii="Times New Roman" w:hAnsi="Times New Roman" w:cs="Times New Roman"/>
          <w:iCs/>
          <w:sz w:val="24"/>
          <w:szCs w:val="24"/>
          <w:bdr w:val="none" w:sz="0" w:space="0" w:color="auto" w:frame="1"/>
        </w:rPr>
        <w:t>research about how lif</w:t>
      </w:r>
      <w:r w:rsidRPr="00282C6A">
        <w:rPr>
          <w:rFonts w:ascii="Times New Roman" w:hAnsi="Times New Roman" w:cs="Times New Roman"/>
          <w:iCs/>
          <w:sz w:val="24"/>
          <w:szCs w:val="24"/>
          <w:bdr w:val="none" w:sz="0" w:space="0" w:color="auto" w:frame="1"/>
        </w:rPr>
        <w:t>e in the inner cities, commonly referred to as ghettos result in the development of anti-social codes.  In his research, Anderson identifies that the main problem in the inner cities is aggression and interpersonal aggression.  These problems arose out lac</w:t>
      </w:r>
      <w:r w:rsidRPr="00282C6A">
        <w:rPr>
          <w:rFonts w:ascii="Times New Roman" w:hAnsi="Times New Roman" w:cs="Times New Roman"/>
          <w:iCs/>
          <w:sz w:val="24"/>
          <w:szCs w:val="24"/>
          <w:bdr w:val="none" w:sz="0" w:space="0" w:color="auto" w:frame="1"/>
        </w:rPr>
        <w:t>k of employment opportunities, racial stigma, limited public services, and drug trafficking in the streets.  Despite, Anderson noting that the code of the street revolves around respect, he was quick to identify the respect ushered by this inner cities com</w:t>
      </w:r>
      <w:r w:rsidRPr="00282C6A">
        <w:rPr>
          <w:rFonts w:ascii="Times New Roman" w:hAnsi="Times New Roman" w:cs="Times New Roman"/>
          <w:iCs/>
          <w:sz w:val="24"/>
          <w:szCs w:val="24"/>
          <w:bdr w:val="none" w:sz="0" w:space="0" w:color="auto" w:frame="1"/>
        </w:rPr>
        <w:t xml:space="preserve">pel them to do wrong things. </w:t>
      </w:r>
      <w:r w:rsidRPr="00282C6A">
        <w:rPr>
          <w:rFonts w:ascii="Times New Roman" w:hAnsi="Times New Roman" w:cs="Times New Roman"/>
          <w:sz w:val="24"/>
          <w:szCs w:val="24"/>
          <w:shd w:val="clear" w:color="auto" w:fill="FFFFFF"/>
        </w:rPr>
        <w:t xml:space="preserve">Anderson assesses the street culture and violence proposition, in such a way that he highlights the significance of contextualizing oppositional standards in several classes of environments. </w:t>
      </w:r>
    </w:p>
    <w:p w:rsidR="003C4F39" w:rsidRPr="00282C6A" w:rsidRDefault="006C1B59" w:rsidP="00282C6A">
      <w:pPr>
        <w:pStyle w:val="NoSpacing"/>
        <w:spacing w:line="480" w:lineRule="auto"/>
        <w:ind w:firstLine="720"/>
        <w:rPr>
          <w:rFonts w:ascii="Times New Roman" w:hAnsi="Times New Roman" w:cs="Times New Roman"/>
          <w:bCs/>
          <w:sz w:val="24"/>
          <w:szCs w:val="24"/>
        </w:rPr>
      </w:pPr>
      <w:r w:rsidRPr="00282C6A">
        <w:rPr>
          <w:rFonts w:ascii="Times New Roman" w:hAnsi="Times New Roman" w:cs="Times New Roman"/>
          <w:sz w:val="24"/>
          <w:szCs w:val="24"/>
          <w:shd w:val="clear" w:color="auto" w:fill="FFFFFF"/>
        </w:rPr>
        <w:lastRenderedPageBreak/>
        <w:t xml:space="preserve">Anderson's research revolves around the conflict between "decent" and "street" kinds of cultural orientations in structurally depressed inner-city neighborhoods.  In his research, Anderson ascertains that the decent cultural orientation holds conventional </w:t>
      </w:r>
      <w:r w:rsidRPr="00282C6A">
        <w:rPr>
          <w:rFonts w:ascii="Times New Roman" w:hAnsi="Times New Roman" w:cs="Times New Roman"/>
          <w:sz w:val="24"/>
          <w:szCs w:val="24"/>
          <w:shd w:val="clear" w:color="auto" w:fill="FFFFFF"/>
        </w:rPr>
        <w:t xml:space="preserve">standards, whereas the street cultural orientation institutes an oppositional culture "whose standards are frequently deliberately opposed to those of the majority of the society.  Despite that the street culture, "code of the street," being only embraced </w:t>
      </w:r>
      <w:r w:rsidRPr="00282C6A">
        <w:rPr>
          <w:rFonts w:ascii="Times New Roman" w:hAnsi="Times New Roman" w:cs="Times New Roman"/>
          <w:sz w:val="24"/>
          <w:szCs w:val="24"/>
          <w:shd w:val="clear" w:color="auto" w:fill="FFFFFF"/>
        </w:rPr>
        <w:t>by a small fraction of the residents in the inner cities, the street culture does apply to everyone. The inferences drawn from this research indicate that youths are often enticed to acquire knowledge reliable with the street culture for existence and defe</w:t>
      </w:r>
      <w:r w:rsidRPr="00282C6A">
        <w:rPr>
          <w:rFonts w:ascii="Times New Roman" w:hAnsi="Times New Roman" w:cs="Times New Roman"/>
          <w:sz w:val="24"/>
          <w:szCs w:val="24"/>
          <w:shd w:val="clear" w:color="auto" w:fill="FFFFFF"/>
        </w:rPr>
        <w:t xml:space="preserve">nsive resolves.  In the locality, street culture inclines to intensify the violence-provoking effect of individual obligation to the street code.  The research clearly illustrates the true picture of how </w:t>
      </w:r>
      <w:r w:rsidR="00F96FC3" w:rsidRPr="00282C6A">
        <w:rPr>
          <w:rFonts w:ascii="Times New Roman" w:hAnsi="Times New Roman" w:cs="Times New Roman"/>
          <w:sz w:val="24"/>
          <w:szCs w:val="24"/>
          <w:shd w:val="clear" w:color="auto" w:fill="FFFFFF"/>
        </w:rPr>
        <w:t>aspects of d</w:t>
      </w:r>
      <w:r w:rsidRPr="00282C6A">
        <w:rPr>
          <w:rFonts w:ascii="Times New Roman" w:hAnsi="Times New Roman" w:cs="Times New Roman"/>
          <w:bCs/>
          <w:sz w:val="24"/>
          <w:szCs w:val="24"/>
        </w:rPr>
        <w:t>ecency, violence, an</w:t>
      </w:r>
      <w:r w:rsidR="00F96FC3" w:rsidRPr="00282C6A">
        <w:rPr>
          <w:rFonts w:ascii="Times New Roman" w:hAnsi="Times New Roman" w:cs="Times New Roman"/>
          <w:bCs/>
          <w:sz w:val="24"/>
          <w:szCs w:val="24"/>
        </w:rPr>
        <w:t>d</w:t>
      </w:r>
      <w:r w:rsidR="00FF3356" w:rsidRPr="00282C6A">
        <w:rPr>
          <w:rFonts w:ascii="Times New Roman" w:hAnsi="Times New Roman" w:cs="Times New Roman"/>
          <w:bCs/>
          <w:sz w:val="24"/>
          <w:szCs w:val="24"/>
        </w:rPr>
        <w:t xml:space="preserve"> the moral life of that </w:t>
      </w:r>
      <w:r w:rsidR="00F96FC3" w:rsidRPr="00282C6A">
        <w:rPr>
          <w:rFonts w:ascii="Times New Roman" w:hAnsi="Times New Roman" w:cs="Times New Roman"/>
          <w:bCs/>
          <w:sz w:val="24"/>
          <w:szCs w:val="24"/>
        </w:rPr>
        <w:t>revolve around inner cities, thereby posing the challenge of what strategies and policies should be undertaken to address the circumstances.</w:t>
      </w:r>
    </w:p>
    <w:p w:rsidR="00671C69" w:rsidRPr="00282C6A" w:rsidRDefault="00671C69" w:rsidP="00282C6A">
      <w:pPr>
        <w:pStyle w:val="NoSpacing"/>
        <w:spacing w:line="480" w:lineRule="auto"/>
        <w:rPr>
          <w:rFonts w:ascii="Times New Roman" w:hAnsi="Times New Roman" w:cs="Times New Roman"/>
          <w:bCs/>
          <w:sz w:val="24"/>
          <w:szCs w:val="24"/>
        </w:rPr>
      </w:pPr>
    </w:p>
    <w:p w:rsidR="00671C69" w:rsidRPr="00282C6A" w:rsidRDefault="00671C69" w:rsidP="00282C6A">
      <w:pPr>
        <w:pStyle w:val="NoSpacing"/>
        <w:spacing w:line="480" w:lineRule="auto"/>
        <w:rPr>
          <w:rFonts w:ascii="Times New Roman" w:hAnsi="Times New Roman" w:cs="Times New Roman"/>
          <w:bCs/>
          <w:sz w:val="24"/>
          <w:szCs w:val="24"/>
        </w:rPr>
      </w:pPr>
    </w:p>
    <w:p w:rsidR="00671C69" w:rsidRPr="00282C6A" w:rsidRDefault="00671C69" w:rsidP="00282C6A">
      <w:pPr>
        <w:pStyle w:val="NoSpacing"/>
        <w:spacing w:line="480" w:lineRule="auto"/>
        <w:rPr>
          <w:rFonts w:ascii="Times New Roman" w:hAnsi="Times New Roman" w:cs="Times New Roman"/>
          <w:bCs/>
          <w:sz w:val="24"/>
          <w:szCs w:val="24"/>
        </w:rPr>
      </w:pPr>
    </w:p>
    <w:p w:rsidR="005A5027" w:rsidRPr="00282C6A" w:rsidRDefault="005A5027" w:rsidP="00282C6A">
      <w:pPr>
        <w:pStyle w:val="NoSpacing"/>
        <w:spacing w:line="480" w:lineRule="auto"/>
        <w:rPr>
          <w:rFonts w:ascii="Times New Roman" w:hAnsi="Times New Roman" w:cs="Times New Roman"/>
          <w:bCs/>
          <w:sz w:val="24"/>
          <w:szCs w:val="24"/>
        </w:rPr>
      </w:pPr>
    </w:p>
    <w:p w:rsidR="005A5027" w:rsidRPr="00282C6A" w:rsidRDefault="005A5027" w:rsidP="00282C6A">
      <w:pPr>
        <w:pStyle w:val="NoSpacing"/>
        <w:spacing w:line="480" w:lineRule="auto"/>
        <w:rPr>
          <w:rFonts w:ascii="Times New Roman" w:hAnsi="Times New Roman" w:cs="Times New Roman"/>
          <w:bCs/>
          <w:sz w:val="24"/>
          <w:szCs w:val="24"/>
        </w:rPr>
      </w:pPr>
    </w:p>
    <w:p w:rsidR="005A5027" w:rsidRPr="00282C6A" w:rsidRDefault="005A5027" w:rsidP="00282C6A">
      <w:pPr>
        <w:pStyle w:val="NoSpacing"/>
        <w:spacing w:line="480" w:lineRule="auto"/>
        <w:rPr>
          <w:rFonts w:ascii="Times New Roman" w:hAnsi="Times New Roman" w:cs="Times New Roman"/>
          <w:bCs/>
          <w:sz w:val="24"/>
          <w:szCs w:val="24"/>
        </w:rPr>
      </w:pPr>
    </w:p>
    <w:p w:rsidR="005A5027" w:rsidRPr="00282C6A" w:rsidRDefault="005A5027" w:rsidP="00282C6A">
      <w:pPr>
        <w:pStyle w:val="NoSpacing"/>
        <w:spacing w:line="480" w:lineRule="auto"/>
        <w:rPr>
          <w:rFonts w:ascii="Times New Roman" w:hAnsi="Times New Roman" w:cs="Times New Roman"/>
          <w:bCs/>
          <w:sz w:val="24"/>
          <w:szCs w:val="24"/>
        </w:rPr>
      </w:pPr>
    </w:p>
    <w:p w:rsidR="005A5027" w:rsidRDefault="005A5027" w:rsidP="00282C6A">
      <w:pPr>
        <w:pStyle w:val="NoSpacing"/>
        <w:spacing w:line="480" w:lineRule="auto"/>
        <w:rPr>
          <w:rFonts w:ascii="Times New Roman" w:hAnsi="Times New Roman" w:cs="Times New Roman"/>
          <w:bCs/>
          <w:sz w:val="24"/>
          <w:szCs w:val="24"/>
        </w:rPr>
      </w:pPr>
    </w:p>
    <w:p w:rsidR="00282C6A" w:rsidRDefault="00282C6A" w:rsidP="00282C6A">
      <w:pPr>
        <w:pStyle w:val="NoSpacing"/>
        <w:spacing w:line="480" w:lineRule="auto"/>
        <w:rPr>
          <w:rFonts w:ascii="Times New Roman" w:hAnsi="Times New Roman" w:cs="Times New Roman"/>
          <w:bCs/>
          <w:sz w:val="24"/>
          <w:szCs w:val="24"/>
        </w:rPr>
      </w:pPr>
    </w:p>
    <w:p w:rsidR="00282C6A" w:rsidRPr="00282C6A" w:rsidRDefault="00282C6A" w:rsidP="00282C6A">
      <w:pPr>
        <w:pStyle w:val="NoSpacing"/>
        <w:spacing w:line="480" w:lineRule="auto"/>
        <w:rPr>
          <w:rFonts w:ascii="Times New Roman" w:hAnsi="Times New Roman" w:cs="Times New Roman"/>
          <w:bCs/>
          <w:sz w:val="24"/>
          <w:szCs w:val="24"/>
        </w:rPr>
      </w:pPr>
      <w:bookmarkStart w:id="0" w:name="_GoBack"/>
      <w:bookmarkEnd w:id="0"/>
    </w:p>
    <w:p w:rsidR="00FF3356" w:rsidRPr="00282C6A" w:rsidRDefault="006C1B59" w:rsidP="00282C6A">
      <w:pPr>
        <w:pStyle w:val="NoSpacing"/>
        <w:spacing w:line="480" w:lineRule="auto"/>
        <w:jc w:val="center"/>
        <w:rPr>
          <w:rFonts w:ascii="Times New Roman" w:hAnsi="Times New Roman" w:cs="Times New Roman"/>
          <w:bCs/>
          <w:sz w:val="24"/>
          <w:szCs w:val="24"/>
        </w:rPr>
      </w:pPr>
      <w:r w:rsidRPr="00282C6A">
        <w:rPr>
          <w:rFonts w:ascii="Times New Roman" w:hAnsi="Times New Roman" w:cs="Times New Roman"/>
          <w:bCs/>
          <w:sz w:val="24"/>
          <w:szCs w:val="24"/>
        </w:rPr>
        <w:lastRenderedPageBreak/>
        <w:t>References</w:t>
      </w:r>
    </w:p>
    <w:p w:rsidR="00FF3356" w:rsidRPr="00282C6A" w:rsidRDefault="006C1B59" w:rsidP="00282C6A">
      <w:pPr>
        <w:pStyle w:val="NoSpacing"/>
        <w:spacing w:line="480" w:lineRule="auto"/>
        <w:ind w:left="720" w:hanging="720"/>
        <w:rPr>
          <w:rFonts w:ascii="Times New Roman" w:hAnsi="Times New Roman" w:cs="Times New Roman"/>
          <w:bCs/>
          <w:sz w:val="24"/>
          <w:szCs w:val="24"/>
        </w:rPr>
      </w:pPr>
      <w:r w:rsidRPr="00282C6A">
        <w:rPr>
          <w:rFonts w:ascii="Times New Roman" w:hAnsi="Times New Roman" w:cs="Times New Roman"/>
          <w:sz w:val="24"/>
          <w:szCs w:val="24"/>
          <w:shd w:val="clear" w:color="auto" w:fill="FFFFFF"/>
        </w:rPr>
        <w:t xml:space="preserve">Anderson, E. (1999). </w:t>
      </w:r>
      <w:proofErr w:type="gramStart"/>
      <w:r w:rsidRPr="00282C6A">
        <w:rPr>
          <w:rFonts w:ascii="Times New Roman" w:hAnsi="Times New Roman" w:cs="Times New Roman"/>
          <w:sz w:val="24"/>
          <w:szCs w:val="24"/>
          <w:shd w:val="clear" w:color="auto" w:fill="FFFFFF"/>
        </w:rPr>
        <w:t>Code of the Street.</w:t>
      </w:r>
      <w:proofErr w:type="gramEnd"/>
      <w:r w:rsidRPr="00282C6A">
        <w:rPr>
          <w:rFonts w:ascii="Times New Roman" w:hAnsi="Times New Roman" w:cs="Times New Roman"/>
          <w:sz w:val="24"/>
          <w:szCs w:val="24"/>
          <w:shd w:val="clear" w:color="auto" w:fill="FFFFFF"/>
        </w:rPr>
        <w:t> </w:t>
      </w:r>
      <w:r w:rsidRPr="00282C6A">
        <w:rPr>
          <w:rFonts w:ascii="Times New Roman" w:hAnsi="Times New Roman" w:cs="Times New Roman"/>
          <w:i/>
          <w:iCs/>
          <w:sz w:val="24"/>
          <w:szCs w:val="24"/>
          <w:shd w:val="clear" w:color="auto" w:fill="FFFFFF"/>
        </w:rPr>
        <w:t>The Wiley Blackwell Encyclopedi</w:t>
      </w:r>
      <w:r w:rsidRPr="00282C6A">
        <w:rPr>
          <w:rFonts w:ascii="Times New Roman" w:hAnsi="Times New Roman" w:cs="Times New Roman"/>
          <w:i/>
          <w:iCs/>
          <w:sz w:val="24"/>
          <w:szCs w:val="24"/>
          <w:shd w:val="clear" w:color="auto" w:fill="FFFFFF"/>
        </w:rPr>
        <w:t>a of Urban and Regional Studies</w:t>
      </w:r>
      <w:r w:rsidRPr="00282C6A">
        <w:rPr>
          <w:rFonts w:ascii="Times New Roman" w:hAnsi="Times New Roman" w:cs="Times New Roman"/>
          <w:sz w:val="24"/>
          <w:szCs w:val="24"/>
          <w:shd w:val="clear" w:color="auto" w:fill="FFFFFF"/>
        </w:rPr>
        <w:t>, 1-3.</w:t>
      </w:r>
    </w:p>
    <w:p w:rsidR="00F96FC3" w:rsidRPr="00282C6A" w:rsidRDefault="00F96FC3" w:rsidP="00282C6A">
      <w:pPr>
        <w:pStyle w:val="NoSpacing"/>
        <w:spacing w:line="480" w:lineRule="auto"/>
        <w:rPr>
          <w:rFonts w:ascii="Times New Roman" w:hAnsi="Times New Roman" w:cs="Times New Roman"/>
          <w:sz w:val="24"/>
          <w:szCs w:val="24"/>
          <w:shd w:val="clear" w:color="auto" w:fill="FFFFFF"/>
        </w:rPr>
      </w:pPr>
    </w:p>
    <w:p w:rsidR="003C4F39" w:rsidRPr="00282C6A" w:rsidRDefault="003C4F39" w:rsidP="00282C6A">
      <w:pPr>
        <w:pStyle w:val="NoSpacing"/>
        <w:spacing w:line="480" w:lineRule="auto"/>
        <w:rPr>
          <w:rFonts w:ascii="Times New Roman" w:hAnsi="Times New Roman" w:cs="Times New Roman"/>
          <w:sz w:val="24"/>
          <w:szCs w:val="24"/>
        </w:rPr>
      </w:pPr>
    </w:p>
    <w:p w:rsidR="00D24023" w:rsidRPr="00282C6A" w:rsidRDefault="00D24023" w:rsidP="00282C6A">
      <w:pPr>
        <w:pStyle w:val="NoSpacing"/>
        <w:spacing w:line="480" w:lineRule="auto"/>
        <w:rPr>
          <w:rFonts w:ascii="Times New Roman" w:hAnsi="Times New Roman" w:cs="Times New Roman"/>
          <w:sz w:val="24"/>
          <w:szCs w:val="24"/>
        </w:rPr>
      </w:pPr>
    </w:p>
    <w:p w:rsidR="00D24023" w:rsidRPr="00282C6A" w:rsidRDefault="00D24023" w:rsidP="00282C6A">
      <w:pPr>
        <w:pStyle w:val="NoSpacing"/>
        <w:spacing w:line="480" w:lineRule="auto"/>
        <w:rPr>
          <w:rFonts w:ascii="Times New Roman" w:hAnsi="Times New Roman" w:cs="Times New Roman"/>
          <w:sz w:val="24"/>
          <w:szCs w:val="24"/>
        </w:rPr>
      </w:pPr>
    </w:p>
    <w:p w:rsidR="00B217E5" w:rsidRPr="00282C6A" w:rsidRDefault="00B217E5" w:rsidP="00282C6A">
      <w:pPr>
        <w:pStyle w:val="NoSpacing"/>
        <w:spacing w:line="480" w:lineRule="auto"/>
        <w:rPr>
          <w:rFonts w:ascii="Times New Roman" w:hAnsi="Times New Roman" w:cs="Times New Roman"/>
          <w:sz w:val="24"/>
          <w:szCs w:val="24"/>
        </w:rPr>
      </w:pPr>
    </w:p>
    <w:p w:rsidR="00B217E5" w:rsidRPr="00282C6A" w:rsidRDefault="00B217E5" w:rsidP="00282C6A">
      <w:pPr>
        <w:pStyle w:val="NoSpacing"/>
        <w:spacing w:line="480" w:lineRule="auto"/>
        <w:rPr>
          <w:rFonts w:ascii="Times New Roman" w:hAnsi="Times New Roman" w:cs="Times New Roman"/>
          <w:sz w:val="24"/>
          <w:szCs w:val="24"/>
        </w:rPr>
      </w:pPr>
    </w:p>
    <w:p w:rsidR="00B217E5" w:rsidRPr="00282C6A" w:rsidRDefault="00B217E5" w:rsidP="00282C6A">
      <w:pPr>
        <w:pStyle w:val="NoSpacing"/>
        <w:spacing w:line="480" w:lineRule="auto"/>
        <w:rPr>
          <w:rFonts w:ascii="Times New Roman" w:hAnsi="Times New Roman" w:cs="Times New Roman"/>
          <w:sz w:val="24"/>
          <w:szCs w:val="24"/>
        </w:rPr>
      </w:pPr>
    </w:p>
    <w:p w:rsidR="00816CC9" w:rsidRPr="00282C6A" w:rsidRDefault="00816CC9" w:rsidP="00282C6A">
      <w:pPr>
        <w:pStyle w:val="NoSpacing"/>
        <w:spacing w:line="480" w:lineRule="auto"/>
        <w:rPr>
          <w:rFonts w:ascii="Times New Roman" w:hAnsi="Times New Roman" w:cs="Times New Roman"/>
          <w:sz w:val="24"/>
          <w:szCs w:val="24"/>
        </w:rPr>
      </w:pPr>
    </w:p>
    <w:p w:rsidR="00691494" w:rsidRPr="00282C6A" w:rsidRDefault="00691494" w:rsidP="00282C6A">
      <w:pPr>
        <w:pStyle w:val="NoSpacing"/>
        <w:spacing w:line="480" w:lineRule="auto"/>
        <w:rPr>
          <w:rFonts w:ascii="Times New Roman" w:hAnsi="Times New Roman" w:cs="Times New Roman"/>
          <w:sz w:val="24"/>
          <w:szCs w:val="24"/>
        </w:rPr>
      </w:pPr>
    </w:p>
    <w:sectPr w:rsidR="00691494" w:rsidRPr="00282C6A" w:rsidSect="008619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B59" w:rsidRDefault="006C1B59">
      <w:pPr>
        <w:spacing w:after="0" w:line="240" w:lineRule="auto"/>
      </w:pPr>
      <w:r>
        <w:separator/>
      </w:r>
    </w:p>
  </w:endnote>
  <w:endnote w:type="continuationSeparator" w:id="0">
    <w:p w:rsidR="006C1B59" w:rsidRDefault="006C1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B59" w:rsidRDefault="006C1B59">
      <w:pPr>
        <w:spacing w:after="0" w:line="240" w:lineRule="auto"/>
      </w:pPr>
      <w:r>
        <w:separator/>
      </w:r>
    </w:p>
  </w:footnote>
  <w:footnote w:type="continuationSeparator" w:id="0">
    <w:p w:rsidR="006C1B59" w:rsidRDefault="006C1B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C69" w:rsidRPr="00671C69" w:rsidRDefault="006C1B59">
    <w:pPr>
      <w:pStyle w:val="Header"/>
      <w:jc w:val="right"/>
      <w:rPr>
        <w:sz w:val="24"/>
        <w:szCs w:val="24"/>
      </w:rPr>
    </w:pPr>
    <w:r w:rsidRPr="00671C69">
      <w:rPr>
        <w:rFonts w:ascii="Times New Roman" w:eastAsia="Times New Roman" w:hAnsi="Times New Roman" w:cs="Times New Roman"/>
        <w:color w:val="222222"/>
        <w:kern w:val="36"/>
        <w:sz w:val="24"/>
        <w:szCs w:val="24"/>
      </w:rPr>
      <w:t>CODE OF THE STREET</w:t>
    </w:r>
    <w:r w:rsidRPr="00671C69">
      <w:rPr>
        <w:sz w:val="24"/>
        <w:szCs w:val="24"/>
      </w:rPr>
      <w:t xml:space="preserve">                                          </w:t>
    </w:r>
    <w:r>
      <w:rPr>
        <w:sz w:val="24"/>
        <w:szCs w:val="24"/>
      </w:rPr>
      <w:t xml:space="preserve">             </w:t>
    </w:r>
    <w:r w:rsidRPr="00671C69">
      <w:rPr>
        <w:sz w:val="24"/>
        <w:szCs w:val="24"/>
      </w:rPr>
      <w:t xml:space="preserve">                                                                     </w:t>
    </w:r>
    <w:sdt>
      <w:sdtPr>
        <w:rPr>
          <w:sz w:val="24"/>
          <w:szCs w:val="24"/>
        </w:rPr>
        <w:id w:val="54054899"/>
        <w:docPartObj>
          <w:docPartGallery w:val="Page Numbers (Top of Page)"/>
          <w:docPartUnique/>
        </w:docPartObj>
      </w:sdtPr>
      <w:sdtEndPr>
        <w:rPr>
          <w:noProof/>
        </w:rPr>
      </w:sdtEndPr>
      <w:sdtContent>
        <w:r w:rsidRPr="00671C69">
          <w:rPr>
            <w:sz w:val="24"/>
            <w:szCs w:val="24"/>
          </w:rPr>
          <w:fldChar w:fldCharType="begin"/>
        </w:r>
        <w:r w:rsidRPr="00671C69">
          <w:rPr>
            <w:sz w:val="24"/>
            <w:szCs w:val="24"/>
          </w:rPr>
          <w:instrText xml:space="preserve"> PAGE   \* MERGEFORMAT </w:instrText>
        </w:r>
        <w:r w:rsidRPr="00671C69">
          <w:rPr>
            <w:sz w:val="24"/>
            <w:szCs w:val="24"/>
          </w:rPr>
          <w:fldChar w:fldCharType="separate"/>
        </w:r>
        <w:r w:rsidR="00282C6A">
          <w:rPr>
            <w:noProof/>
            <w:sz w:val="24"/>
            <w:szCs w:val="24"/>
          </w:rPr>
          <w:t>2</w:t>
        </w:r>
        <w:r w:rsidRPr="00671C69">
          <w:rPr>
            <w:noProof/>
            <w:sz w:val="24"/>
            <w:szCs w:val="24"/>
          </w:rPr>
          <w:fldChar w:fldCharType="end"/>
        </w:r>
      </w:sdtContent>
    </w:sdt>
  </w:p>
  <w:p w:rsidR="00671C69" w:rsidRPr="00671C69" w:rsidRDefault="00671C69">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193B" w:rsidRPr="00671C69" w:rsidRDefault="006C1B59" w:rsidP="00671C69">
    <w:pPr>
      <w:pStyle w:val="Header"/>
      <w:jc w:val="center"/>
      <w:rPr>
        <w:rFonts w:ascii="Times New Roman" w:hAnsi="Times New Roman" w:cs="Times New Roman"/>
        <w:sz w:val="24"/>
        <w:szCs w:val="24"/>
      </w:rPr>
    </w:pPr>
    <w:r w:rsidRPr="00671C69">
      <w:rPr>
        <w:rFonts w:ascii="Times New Roman" w:hAnsi="Times New Roman" w:cs="Times New Roman"/>
        <w:sz w:val="24"/>
        <w:szCs w:val="24"/>
      </w:rPr>
      <w:t>Running head:</w:t>
    </w:r>
    <w:r w:rsidRPr="00671C69">
      <w:rPr>
        <w:rFonts w:ascii="Times New Roman" w:eastAsia="Times New Roman" w:hAnsi="Times New Roman" w:cs="Times New Roman"/>
        <w:color w:val="222222"/>
        <w:kern w:val="36"/>
        <w:sz w:val="24"/>
        <w:szCs w:val="24"/>
      </w:rPr>
      <w:t xml:space="preserve"> </w:t>
    </w:r>
    <w:r w:rsidR="00671C69" w:rsidRPr="00671C69">
      <w:rPr>
        <w:rFonts w:ascii="Times New Roman" w:eastAsia="Times New Roman" w:hAnsi="Times New Roman" w:cs="Times New Roman"/>
        <w:color w:val="222222"/>
        <w:kern w:val="36"/>
        <w:sz w:val="24"/>
        <w:szCs w:val="24"/>
      </w:rPr>
      <w:t xml:space="preserve">CODE OF THE STREET                                                                                     </w:t>
    </w:r>
    <w:sdt>
      <w:sdtPr>
        <w:rPr>
          <w:rFonts w:ascii="Times New Roman" w:hAnsi="Times New Roman" w:cs="Times New Roman"/>
          <w:sz w:val="24"/>
          <w:szCs w:val="24"/>
        </w:rPr>
        <w:id w:val="-276094429"/>
        <w:docPartObj>
          <w:docPartGallery w:val="Page Numbers (Top of Page)"/>
          <w:docPartUnique/>
        </w:docPartObj>
      </w:sdtPr>
      <w:sdtEndPr>
        <w:rPr>
          <w:noProof/>
        </w:rPr>
      </w:sdtEndPr>
      <w:sdtContent>
        <w:r w:rsidRPr="00671C69">
          <w:rPr>
            <w:rFonts w:ascii="Times New Roman" w:hAnsi="Times New Roman" w:cs="Times New Roman"/>
            <w:sz w:val="24"/>
            <w:szCs w:val="24"/>
          </w:rPr>
          <w:fldChar w:fldCharType="begin"/>
        </w:r>
        <w:r w:rsidRPr="00671C69">
          <w:rPr>
            <w:rFonts w:ascii="Times New Roman" w:hAnsi="Times New Roman" w:cs="Times New Roman"/>
            <w:sz w:val="24"/>
            <w:szCs w:val="24"/>
          </w:rPr>
          <w:instrText xml:space="preserve"> PAGE   \* MERGEFORMAT </w:instrText>
        </w:r>
        <w:r w:rsidRPr="00671C69">
          <w:rPr>
            <w:rFonts w:ascii="Times New Roman" w:hAnsi="Times New Roman" w:cs="Times New Roman"/>
            <w:sz w:val="24"/>
            <w:szCs w:val="24"/>
          </w:rPr>
          <w:fldChar w:fldCharType="separate"/>
        </w:r>
        <w:r w:rsidR="00282C6A">
          <w:rPr>
            <w:rFonts w:ascii="Times New Roman" w:hAnsi="Times New Roman" w:cs="Times New Roman"/>
            <w:noProof/>
            <w:sz w:val="24"/>
            <w:szCs w:val="24"/>
          </w:rPr>
          <w:t>1</w:t>
        </w:r>
        <w:r w:rsidRPr="00671C69">
          <w:rPr>
            <w:rFonts w:ascii="Times New Roman" w:hAnsi="Times New Roman" w:cs="Times New Roman"/>
            <w:noProof/>
            <w:sz w:val="24"/>
            <w:szCs w:val="24"/>
          </w:rPr>
          <w:fldChar w:fldCharType="end"/>
        </w:r>
      </w:sdtContent>
    </w:sdt>
  </w:p>
  <w:p w:rsidR="0086193B" w:rsidRPr="00671C69" w:rsidRDefault="0086193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9C2"/>
    <w:rsid w:val="0000063C"/>
    <w:rsid w:val="00034C08"/>
    <w:rsid w:val="000C01EF"/>
    <w:rsid w:val="000D6AD0"/>
    <w:rsid w:val="000F6F02"/>
    <w:rsid w:val="00140D56"/>
    <w:rsid w:val="00152F02"/>
    <w:rsid w:val="001C2B5B"/>
    <w:rsid w:val="001F035D"/>
    <w:rsid w:val="00220775"/>
    <w:rsid w:val="00267E8B"/>
    <w:rsid w:val="00282C6A"/>
    <w:rsid w:val="002C623D"/>
    <w:rsid w:val="0030334C"/>
    <w:rsid w:val="00334C98"/>
    <w:rsid w:val="003C4F39"/>
    <w:rsid w:val="00410CC3"/>
    <w:rsid w:val="00421FCD"/>
    <w:rsid w:val="0043089A"/>
    <w:rsid w:val="00454375"/>
    <w:rsid w:val="005213D5"/>
    <w:rsid w:val="00542B26"/>
    <w:rsid w:val="005566F3"/>
    <w:rsid w:val="00590ECC"/>
    <w:rsid w:val="005A5027"/>
    <w:rsid w:val="006719D2"/>
    <w:rsid w:val="00671C69"/>
    <w:rsid w:val="00691494"/>
    <w:rsid w:val="006B0F74"/>
    <w:rsid w:val="006C1B59"/>
    <w:rsid w:val="00732CDA"/>
    <w:rsid w:val="0073741E"/>
    <w:rsid w:val="00743886"/>
    <w:rsid w:val="00784927"/>
    <w:rsid w:val="007C54E7"/>
    <w:rsid w:val="007D287B"/>
    <w:rsid w:val="007D3E15"/>
    <w:rsid w:val="007D7C98"/>
    <w:rsid w:val="00816CC9"/>
    <w:rsid w:val="008320D0"/>
    <w:rsid w:val="0086193B"/>
    <w:rsid w:val="008B2029"/>
    <w:rsid w:val="00922BBF"/>
    <w:rsid w:val="009469A7"/>
    <w:rsid w:val="0097409F"/>
    <w:rsid w:val="00A854C7"/>
    <w:rsid w:val="00AA2F26"/>
    <w:rsid w:val="00AC4342"/>
    <w:rsid w:val="00AC51E5"/>
    <w:rsid w:val="00B0764A"/>
    <w:rsid w:val="00B217E5"/>
    <w:rsid w:val="00B42D24"/>
    <w:rsid w:val="00B52A03"/>
    <w:rsid w:val="00B65AD5"/>
    <w:rsid w:val="00B73867"/>
    <w:rsid w:val="00C068B4"/>
    <w:rsid w:val="00C1178D"/>
    <w:rsid w:val="00CA099A"/>
    <w:rsid w:val="00CE07AB"/>
    <w:rsid w:val="00D24023"/>
    <w:rsid w:val="00D763EF"/>
    <w:rsid w:val="00DF5316"/>
    <w:rsid w:val="00F0206F"/>
    <w:rsid w:val="00F11556"/>
    <w:rsid w:val="00F43698"/>
    <w:rsid w:val="00F6218A"/>
    <w:rsid w:val="00F96FC3"/>
    <w:rsid w:val="00FF3356"/>
    <w:rsid w:val="00FF3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F39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C4F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9C2"/>
    <w:rPr>
      <w:rFonts w:ascii="Times New Roman" w:eastAsia="Times New Roman" w:hAnsi="Times New Roman" w:cs="Times New Roman"/>
      <w:b/>
      <w:bCs/>
      <w:kern w:val="36"/>
      <w:sz w:val="48"/>
      <w:szCs w:val="48"/>
    </w:rPr>
  </w:style>
  <w:style w:type="character" w:customStyle="1" w:styleId="a">
    <w:name w:val="a"/>
    <w:basedOn w:val="DefaultParagraphFont"/>
    <w:rsid w:val="00F43698"/>
  </w:style>
  <w:style w:type="character" w:customStyle="1" w:styleId="Heading3Char">
    <w:name w:val="Heading 3 Char"/>
    <w:basedOn w:val="DefaultParagraphFont"/>
    <w:link w:val="Heading3"/>
    <w:uiPriority w:val="9"/>
    <w:semiHidden/>
    <w:rsid w:val="003C4F3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861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93B"/>
  </w:style>
  <w:style w:type="paragraph" w:styleId="Footer">
    <w:name w:val="footer"/>
    <w:basedOn w:val="Normal"/>
    <w:link w:val="FooterChar"/>
    <w:uiPriority w:val="99"/>
    <w:unhideWhenUsed/>
    <w:rsid w:val="00861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93B"/>
  </w:style>
  <w:style w:type="paragraph" w:styleId="NoSpacing">
    <w:name w:val="No Spacing"/>
    <w:uiPriority w:val="1"/>
    <w:qFormat/>
    <w:rsid w:val="00282C6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F39C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3C4F3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39C2"/>
    <w:rPr>
      <w:rFonts w:ascii="Times New Roman" w:eastAsia="Times New Roman" w:hAnsi="Times New Roman" w:cs="Times New Roman"/>
      <w:b/>
      <w:bCs/>
      <w:kern w:val="36"/>
      <w:sz w:val="48"/>
      <w:szCs w:val="48"/>
    </w:rPr>
  </w:style>
  <w:style w:type="character" w:customStyle="1" w:styleId="a">
    <w:name w:val="a"/>
    <w:basedOn w:val="DefaultParagraphFont"/>
    <w:rsid w:val="00F43698"/>
  </w:style>
  <w:style w:type="character" w:customStyle="1" w:styleId="Heading3Char">
    <w:name w:val="Heading 3 Char"/>
    <w:basedOn w:val="DefaultParagraphFont"/>
    <w:link w:val="Heading3"/>
    <w:uiPriority w:val="9"/>
    <w:semiHidden/>
    <w:rsid w:val="003C4F3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861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93B"/>
  </w:style>
  <w:style w:type="paragraph" w:styleId="Footer">
    <w:name w:val="footer"/>
    <w:basedOn w:val="Normal"/>
    <w:link w:val="FooterChar"/>
    <w:uiPriority w:val="99"/>
    <w:unhideWhenUsed/>
    <w:rsid w:val="008619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93B"/>
  </w:style>
  <w:style w:type="paragraph" w:styleId="NoSpacing">
    <w:name w:val="No Spacing"/>
    <w:uiPriority w:val="1"/>
    <w:qFormat/>
    <w:rsid w:val="00282C6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7</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21</cp:revision>
  <dcterms:created xsi:type="dcterms:W3CDTF">2019-05-13T06:33:00Z</dcterms:created>
  <dcterms:modified xsi:type="dcterms:W3CDTF">2019-05-13T17:14:00Z</dcterms:modified>
</cp:coreProperties>
</file>